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</w:t>
            </w:r>
            <w:r w:rsidR="00644FB1">
              <w:t xml:space="preserve">Kč </w:t>
            </w:r>
            <w:r>
              <w:t>s DPH)</w:t>
            </w:r>
          </w:p>
        </w:tc>
      </w:tr>
      <w:tr w:rsidR="005B744D" w:rsidTr="00625DC8">
        <w:tc>
          <w:tcPr>
            <w:tcW w:w="2518" w:type="dxa"/>
            <w:vAlign w:val="center"/>
          </w:tcPr>
          <w:p w:rsidR="005B744D" w:rsidRPr="00644FB1" w:rsidRDefault="005B744D" w:rsidP="00A778A5">
            <w:pPr>
              <w:rPr>
                <w:rFonts w:cstheme="minorHAnsi"/>
              </w:rPr>
            </w:pPr>
            <w:r w:rsidRPr="00644FB1">
              <w:rPr>
                <w:rFonts w:cstheme="minorHAnsi"/>
              </w:rP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:rsidR="005B744D" w:rsidRPr="00644FB1" w:rsidRDefault="005B744D" w:rsidP="00625DC8">
            <w:pPr>
              <w:rPr>
                <w:rFonts w:cstheme="minorHAnsi"/>
              </w:rPr>
            </w:pPr>
            <w:r w:rsidRPr="00644FB1">
              <w:rPr>
                <w:rFonts w:cstheme="minorHAnsi"/>
              </w:rPr>
              <w:t>Doc. JUDr. Ing.</w:t>
            </w:r>
          </w:p>
          <w:p w:rsidR="005B744D" w:rsidRPr="00644FB1" w:rsidRDefault="005B744D" w:rsidP="00625DC8">
            <w:pPr>
              <w:rPr>
                <w:rFonts w:cstheme="minorHAnsi"/>
              </w:rPr>
            </w:pPr>
            <w:r w:rsidRPr="00644FB1">
              <w:rPr>
                <w:rFonts w:cstheme="minorHAnsi"/>
              </w:rPr>
              <w:t>Radek Jurčík, PhD.</w:t>
            </w:r>
          </w:p>
          <w:p w:rsidR="005B744D" w:rsidRPr="00644FB1" w:rsidRDefault="005B744D" w:rsidP="00625DC8">
            <w:pPr>
              <w:rPr>
                <w:rFonts w:cstheme="minorHAnsi"/>
              </w:rPr>
            </w:pPr>
            <w:r w:rsidRPr="00644FB1">
              <w:rPr>
                <w:rFonts w:cstheme="minorHAnsi"/>
              </w:rPr>
              <w:t>IČO: 71472304</w:t>
            </w:r>
          </w:p>
        </w:tc>
        <w:tc>
          <w:tcPr>
            <w:tcW w:w="2098" w:type="dxa"/>
            <w:vAlign w:val="center"/>
          </w:tcPr>
          <w:p w:rsidR="005B744D" w:rsidRPr="00644FB1" w:rsidRDefault="005B744D" w:rsidP="00625DC8">
            <w:pPr>
              <w:jc w:val="center"/>
              <w:rPr>
                <w:rFonts w:cstheme="minorHAnsi"/>
              </w:rPr>
            </w:pPr>
            <w:r w:rsidRPr="00644FB1">
              <w:rPr>
                <w:rFonts w:cstheme="minorHAnsi"/>
              </w:rPr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:rsidR="005B744D" w:rsidRDefault="00644FB1" w:rsidP="00625DC8">
            <w:pPr>
              <w:jc w:val="center"/>
            </w:pPr>
            <w:r>
              <w:t>30 311,-</w:t>
            </w:r>
          </w:p>
        </w:tc>
      </w:tr>
      <w:tr w:rsidR="005B744D" w:rsidTr="00625DC8">
        <w:tc>
          <w:tcPr>
            <w:tcW w:w="2518" w:type="dxa"/>
            <w:vAlign w:val="center"/>
          </w:tcPr>
          <w:p w:rsidR="005B744D" w:rsidRPr="00644FB1" w:rsidRDefault="005B744D" w:rsidP="00A778A5">
            <w:pPr>
              <w:rPr>
                <w:rFonts w:cstheme="minorHAnsi"/>
              </w:rPr>
            </w:pPr>
            <w:r w:rsidRPr="00644FB1">
              <w:rPr>
                <w:rFonts w:cstheme="minorHAnsi"/>
              </w:rPr>
              <w:t>Smlouva o poradenství</w:t>
            </w:r>
          </w:p>
        </w:tc>
        <w:tc>
          <w:tcPr>
            <w:tcW w:w="2013" w:type="dxa"/>
            <w:vAlign w:val="center"/>
          </w:tcPr>
          <w:p w:rsidR="00F06F8D" w:rsidRPr="00644FB1" w:rsidRDefault="00F06F8D" w:rsidP="00625DC8">
            <w:pPr>
              <w:rPr>
                <w:rFonts w:cstheme="minorHAnsi"/>
              </w:rPr>
            </w:pPr>
            <w:r w:rsidRPr="00644FB1">
              <w:rPr>
                <w:rFonts w:cstheme="minorHAnsi"/>
              </w:rPr>
              <w:t>OTIDEA Admin s.r.o.</w:t>
            </w:r>
          </w:p>
          <w:p w:rsidR="005B744D" w:rsidRPr="00644FB1" w:rsidRDefault="005B744D" w:rsidP="00625DC8">
            <w:pPr>
              <w:rPr>
                <w:rFonts w:cstheme="minorHAnsi"/>
              </w:rPr>
            </w:pPr>
            <w:r w:rsidRPr="00644FB1">
              <w:rPr>
                <w:rFonts w:cstheme="minorHAnsi"/>
              </w:rPr>
              <w:t xml:space="preserve">IČO: </w:t>
            </w:r>
            <w:bookmarkStart w:id="0" w:name="_GoBack"/>
            <w:bookmarkEnd w:id="0"/>
            <w:r w:rsidR="00F06F8D" w:rsidRPr="00644FB1">
              <w:rPr>
                <w:rFonts w:cstheme="minorHAnsi"/>
                <w:color w:val="333333"/>
                <w:shd w:val="clear" w:color="auto" w:fill="FFFFFF"/>
              </w:rPr>
              <w:t>10931538</w:t>
            </w:r>
          </w:p>
        </w:tc>
        <w:tc>
          <w:tcPr>
            <w:tcW w:w="2098" w:type="dxa"/>
            <w:vAlign w:val="center"/>
          </w:tcPr>
          <w:p w:rsidR="005B744D" w:rsidRPr="00644FB1" w:rsidRDefault="005B744D" w:rsidP="00625DC8">
            <w:pPr>
              <w:jc w:val="center"/>
              <w:rPr>
                <w:rFonts w:cstheme="minorHAnsi"/>
              </w:rPr>
            </w:pPr>
            <w:r w:rsidRPr="00644FB1">
              <w:rPr>
                <w:rFonts w:cstheme="minorHAnsi"/>
              </w:rPr>
              <w:t>2</w:t>
            </w:r>
            <w:r w:rsidR="00ED2C2B" w:rsidRPr="00644FB1">
              <w:rPr>
                <w:rFonts w:cstheme="minorHAnsi"/>
              </w:rPr>
              <w:t>.</w:t>
            </w:r>
            <w:r w:rsidRPr="00644FB1">
              <w:rPr>
                <w:rFonts w:cstheme="minorHAnsi"/>
              </w:rPr>
              <w:t>100 Kč bez DPH</w:t>
            </w:r>
          </w:p>
        </w:tc>
        <w:tc>
          <w:tcPr>
            <w:tcW w:w="1985" w:type="dxa"/>
            <w:vMerge/>
            <w:vAlign w:val="center"/>
          </w:tcPr>
          <w:p w:rsidR="005B744D" w:rsidRDefault="005B744D" w:rsidP="00625DC8">
            <w:pPr>
              <w:jc w:val="center"/>
            </w:pPr>
          </w:p>
        </w:tc>
      </w:tr>
    </w:tbl>
    <w:p w:rsidR="00A37009" w:rsidRDefault="00093914"/>
    <w:p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B67052">
        <w:rPr>
          <w:b/>
        </w:rPr>
        <w:t>1</w:t>
      </w:r>
      <w:r w:rsidR="00644FB1">
        <w:rPr>
          <w:b/>
        </w:rPr>
        <w:t>5</w:t>
      </w:r>
      <w:r w:rsidR="00A81F3F">
        <w:rPr>
          <w:b/>
        </w:rPr>
        <w:t>. 1. 2022</w:t>
      </w:r>
      <w:r w:rsidR="00644FB1">
        <w:rPr>
          <w:b/>
        </w:rPr>
        <w:t xml:space="preserve"> – 22. 7. 2022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93914"/>
    <w:rsid w:val="000C4ACC"/>
    <w:rsid w:val="001225D6"/>
    <w:rsid w:val="002376B1"/>
    <w:rsid w:val="00265723"/>
    <w:rsid w:val="002D53A7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B1B17"/>
    <w:rsid w:val="005B744D"/>
    <w:rsid w:val="00625DC8"/>
    <w:rsid w:val="00644FB1"/>
    <w:rsid w:val="006C5660"/>
    <w:rsid w:val="00766B3F"/>
    <w:rsid w:val="007E3A4E"/>
    <w:rsid w:val="00845D76"/>
    <w:rsid w:val="008465BE"/>
    <w:rsid w:val="008706D4"/>
    <w:rsid w:val="009B060A"/>
    <w:rsid w:val="00A778A5"/>
    <w:rsid w:val="00A81F3F"/>
    <w:rsid w:val="00AE2AE5"/>
    <w:rsid w:val="00AF5056"/>
    <w:rsid w:val="00B56527"/>
    <w:rsid w:val="00B67052"/>
    <w:rsid w:val="00BF187A"/>
    <w:rsid w:val="00C0248E"/>
    <w:rsid w:val="00C1682C"/>
    <w:rsid w:val="00C3614B"/>
    <w:rsid w:val="00C84ACB"/>
    <w:rsid w:val="00CB428C"/>
    <w:rsid w:val="00D15EBC"/>
    <w:rsid w:val="00D50F5A"/>
    <w:rsid w:val="00DC70BD"/>
    <w:rsid w:val="00DF0804"/>
    <w:rsid w:val="00E16DAF"/>
    <w:rsid w:val="00ED2C2B"/>
    <w:rsid w:val="00F06F8D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AD9B7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2022-07-19T07:20:00Z</dcterms:created>
  <dcterms:modified xsi:type="dcterms:W3CDTF">2022-07-22T06:39:00Z</dcterms:modified>
</cp:coreProperties>
</file>