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48" w:type="dxa"/>
        <w:tblLayout w:type="fixed"/>
        <w:tblLook w:val="01E0"/>
      </w:tblPr>
      <w:tblGrid>
        <w:gridCol w:w="10909"/>
        <w:gridCol w:w="719"/>
        <w:gridCol w:w="4320"/>
      </w:tblGrid>
      <w:tr w:rsidR="006B522C" w:rsidRPr="00DF3848" w:rsidTr="00DF3848">
        <w:trPr>
          <w:trHeight w:val="895"/>
        </w:trPr>
        <w:tc>
          <w:tcPr>
            <w:tcW w:w="10909" w:type="dxa"/>
          </w:tcPr>
          <w:p w:rsidR="006B522C" w:rsidRPr="00DF3848" w:rsidRDefault="006B522C" w:rsidP="00032F87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DF3848">
              <w:rPr>
                <w:rFonts w:ascii="Arial" w:hAnsi="Arial" w:cs="Arial"/>
                <w:b/>
                <w:sz w:val="32"/>
                <w:szCs w:val="32"/>
              </w:rPr>
              <w:t>Záznam hodnocení člena komise</w:t>
            </w:r>
          </w:p>
          <w:bookmarkStart w:id="0" w:name="UserName"/>
          <w:p w:rsidR="0074145F" w:rsidRPr="00DF3848" w:rsidRDefault="0079141B" w:rsidP="00032F87">
            <w:pPr>
              <w:rPr>
                <w:rFonts w:ascii="Arial" w:hAnsi="Arial" w:cs="Arial"/>
                <w:b/>
              </w:rPr>
            </w:pPr>
            <w:r w:rsidRPr="00DF3848">
              <w:rPr>
                <w:rFonts w:ascii="Arial" w:hAnsi="Arial" w:cs="Arial"/>
                <w:b/>
              </w:rPr>
              <w:fldChar w:fldCharType="begin">
                <w:ffData>
                  <w:name w:val="UserName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b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</w:rPr>
            </w:r>
            <w:r w:rsidRPr="00DF3848">
              <w:rPr>
                <w:rFonts w:ascii="Arial" w:hAnsi="Arial" w:cs="Arial"/>
                <w:b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</w:rPr>
              <w:t> </w:t>
            </w:r>
            <w:r w:rsidRPr="00DF3848">
              <w:rPr>
                <w:rFonts w:ascii="Arial" w:hAnsi="Arial" w:cs="Arial"/>
                <w:b/>
              </w:rPr>
              <w:fldChar w:fldCharType="end"/>
            </w:r>
            <w:bookmarkEnd w:id="0"/>
          </w:p>
          <w:p w:rsidR="008961D1" w:rsidRPr="00DF3848" w:rsidRDefault="008D5877" w:rsidP="00032F87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t xml:space="preserve">Komise č. </w:t>
            </w:r>
            <w:bookmarkStart w:id="1" w:name="CommisionID"/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ommisionID"/>
                  <w:enabled/>
                  <w:calcOnExit w:val="0"/>
                  <w:textInput/>
                </w:ffData>
              </w:fldCha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  <w:r w:rsidRPr="00DF3848">
              <w:rPr>
                <w:rFonts w:ascii="Arial" w:hAnsi="Arial" w:cs="Arial"/>
                <w:sz w:val="20"/>
                <w:szCs w:val="20"/>
              </w:rPr>
              <w:t xml:space="preserve"> ze dne </w:t>
            </w:r>
            <w:bookmarkStart w:id="2" w:name="Date"/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Date"/>
                  <w:enabled/>
                  <w:calcOnExit w:val="0"/>
                  <w:textInput/>
                </w:ffData>
              </w:fldCha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"/>
            <w:r w:rsidR="0074145F" w:rsidRPr="00DF3848">
              <w:rPr>
                <w:rFonts w:ascii="Arial" w:hAnsi="Arial" w:cs="Arial"/>
                <w:sz w:val="20"/>
                <w:szCs w:val="20"/>
              </w:rPr>
              <w:t xml:space="preserve">, Strana </w:t>
            </w:r>
            <w:bookmarkStart w:id="3" w:name="Page"/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Page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9141B"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"/>
          </w:p>
          <w:p w:rsidR="008961D1" w:rsidRPr="00DF3848" w:rsidRDefault="008961D1" w:rsidP="00032F87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719" w:type="dxa"/>
          </w:tcPr>
          <w:tbl>
            <w:tblPr>
              <w:tblW w:w="237" w:type="dxa"/>
              <w:tblInd w:w="75" w:type="dxa"/>
              <w:tblLayout w:type="fixed"/>
              <w:tblLook w:val="01E0"/>
            </w:tblPr>
            <w:tblGrid>
              <w:gridCol w:w="237"/>
            </w:tblGrid>
            <w:tr w:rsidR="0057491B" w:rsidRPr="00DF3848" w:rsidTr="00DF3848">
              <w:trPr>
                <w:trHeight w:val="176"/>
              </w:trPr>
              <w:tc>
                <w:tcPr>
                  <w:tcW w:w="237" w:type="dxa"/>
                  <w:tcBorders>
                    <w:bottom w:val="single" w:sz="4" w:space="0" w:color="999999"/>
                  </w:tcBorders>
                  <w:vAlign w:val="center"/>
                </w:tcPr>
                <w:p w:rsidR="0057491B" w:rsidRPr="00DF3848" w:rsidRDefault="0057491B" w:rsidP="0057491B">
                  <w:pPr>
                    <w:rPr>
                      <w:sz w:val="10"/>
                      <w:szCs w:val="10"/>
                    </w:rPr>
                  </w:pPr>
                </w:p>
              </w:tc>
            </w:tr>
            <w:tr w:rsidR="0057491B" w:rsidRPr="00DF3848" w:rsidTr="00DF3848">
              <w:trPr>
                <w:trHeight w:val="397"/>
              </w:trPr>
              <w:tc>
                <w:tcPr>
                  <w:tcW w:w="237" w:type="dxa"/>
                  <w:tcBorders>
                    <w:top w:val="single" w:sz="4" w:space="0" w:color="999999"/>
                    <w:left w:val="single" w:sz="4" w:space="0" w:color="999999"/>
                    <w:bottom w:val="single" w:sz="4" w:space="0" w:color="999999"/>
                    <w:right w:val="single" w:sz="4" w:space="0" w:color="999999"/>
                  </w:tcBorders>
                  <w:vAlign w:val="center"/>
                </w:tcPr>
                <w:p w:rsidR="0057491B" w:rsidRPr="00DF3848" w:rsidRDefault="0057491B" w:rsidP="0057491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B522C" w:rsidRPr="00DF3848" w:rsidRDefault="006B522C" w:rsidP="0057491B">
            <w:pPr>
              <w:rPr>
                <w:rFonts w:ascii="Arial" w:hAnsi="Arial" w:cs="Arial"/>
              </w:rPr>
            </w:pPr>
          </w:p>
        </w:tc>
        <w:tc>
          <w:tcPr>
            <w:tcW w:w="4320" w:type="dxa"/>
          </w:tcPr>
          <w:tbl>
            <w:tblPr>
              <w:tblW w:w="4127" w:type="dxa"/>
              <w:tblLayout w:type="fixed"/>
              <w:tblLook w:val="01E0"/>
            </w:tblPr>
            <w:tblGrid>
              <w:gridCol w:w="1606"/>
              <w:gridCol w:w="2521"/>
            </w:tblGrid>
            <w:tr w:rsidR="006B522C" w:rsidRPr="00DF3848" w:rsidTr="00DF3848">
              <w:trPr>
                <w:trHeight w:val="680"/>
              </w:trPr>
              <w:tc>
                <w:tcPr>
                  <w:tcW w:w="1606" w:type="dxa"/>
                  <w:vAlign w:val="center"/>
                </w:tcPr>
                <w:p w:rsidR="006B522C" w:rsidRPr="00DF3848" w:rsidRDefault="006B522C" w:rsidP="00DF3848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F3848">
                    <w:rPr>
                      <w:rFonts w:ascii="Arial" w:hAnsi="Arial" w:cs="Arial"/>
                      <w:sz w:val="20"/>
                      <w:szCs w:val="20"/>
                    </w:rPr>
                    <w:t xml:space="preserve">Číslo protokolu: </w:t>
                  </w:r>
                </w:p>
              </w:tc>
              <w:bookmarkStart w:id="4" w:name="ProtocolID"/>
              <w:tc>
                <w:tcPr>
                  <w:tcW w:w="2521" w:type="dxa"/>
                  <w:vAlign w:val="center"/>
                </w:tcPr>
                <w:p w:rsidR="006B522C" w:rsidRPr="00DF3848" w:rsidRDefault="0079141B" w:rsidP="00DF3848">
                  <w:pPr>
                    <w:tabs>
                      <w:tab w:val="right" w:pos="7964"/>
                    </w:tabs>
                    <w:jc w:val="center"/>
                    <w:rPr>
                      <w:rFonts w:ascii="Arial" w:hAnsi="Arial" w:cs="Arial"/>
                      <w:b/>
                      <w:spacing w:val="40"/>
                      <w:sz w:val="30"/>
                      <w:szCs w:val="30"/>
                    </w:rPr>
                  </w:pPr>
                  <w:r w:rsidRPr="00DF3848">
                    <w:rPr>
                      <w:rFonts w:ascii="Arial" w:hAnsi="Arial" w:cs="Arial"/>
                      <w:b/>
                      <w:spacing w:val="40"/>
                      <w:sz w:val="30"/>
                      <w:szCs w:val="30"/>
                    </w:rPr>
                    <w:fldChar w:fldCharType="begin">
                      <w:ffData>
                        <w:name w:val="ProtocolID"/>
                        <w:enabled/>
                        <w:calcOnExit w:val="0"/>
                        <w:textInput/>
                      </w:ffData>
                    </w:fldChar>
                  </w:r>
                  <w:r w:rsidR="0074145F" w:rsidRPr="00DF3848">
                    <w:rPr>
                      <w:rFonts w:ascii="Arial" w:hAnsi="Arial" w:cs="Arial"/>
                      <w:b/>
                      <w:spacing w:val="40"/>
                      <w:sz w:val="30"/>
                      <w:szCs w:val="30"/>
                    </w:rPr>
                    <w:instrText xml:space="preserve"> FORMTEXT </w:instrText>
                  </w:r>
                  <w:r w:rsidRPr="00DF3848">
                    <w:rPr>
                      <w:rFonts w:ascii="Arial" w:hAnsi="Arial" w:cs="Arial"/>
                      <w:b/>
                      <w:spacing w:val="40"/>
                      <w:sz w:val="30"/>
                      <w:szCs w:val="30"/>
                    </w:rPr>
                  </w:r>
                  <w:r w:rsidRPr="00DF3848">
                    <w:rPr>
                      <w:rFonts w:ascii="Arial" w:hAnsi="Arial" w:cs="Arial"/>
                      <w:b/>
                      <w:spacing w:val="40"/>
                      <w:sz w:val="30"/>
                      <w:szCs w:val="30"/>
                    </w:rPr>
                    <w:fldChar w:fldCharType="separate"/>
                  </w:r>
                  <w:r w:rsidR="0074145F" w:rsidRPr="00DF3848">
                    <w:rPr>
                      <w:rFonts w:ascii="Arial" w:hAnsi="Arial" w:cs="Arial"/>
                      <w:b/>
                      <w:noProof/>
                      <w:spacing w:val="40"/>
                      <w:sz w:val="30"/>
                      <w:szCs w:val="30"/>
                    </w:rPr>
                    <w:t> </w:t>
                  </w:r>
                  <w:r w:rsidR="0074145F" w:rsidRPr="00DF3848">
                    <w:rPr>
                      <w:rFonts w:ascii="Arial" w:hAnsi="Arial" w:cs="Arial"/>
                      <w:b/>
                      <w:noProof/>
                      <w:spacing w:val="40"/>
                      <w:sz w:val="30"/>
                      <w:szCs w:val="30"/>
                    </w:rPr>
                    <w:t> </w:t>
                  </w:r>
                  <w:r w:rsidR="0074145F" w:rsidRPr="00DF3848">
                    <w:rPr>
                      <w:rFonts w:ascii="Arial" w:hAnsi="Arial" w:cs="Arial"/>
                      <w:b/>
                      <w:noProof/>
                      <w:spacing w:val="40"/>
                      <w:sz w:val="30"/>
                      <w:szCs w:val="30"/>
                    </w:rPr>
                    <w:t> </w:t>
                  </w:r>
                  <w:r w:rsidR="0074145F" w:rsidRPr="00DF3848">
                    <w:rPr>
                      <w:rFonts w:ascii="Arial" w:hAnsi="Arial" w:cs="Arial"/>
                      <w:b/>
                      <w:noProof/>
                      <w:spacing w:val="40"/>
                      <w:sz w:val="30"/>
                      <w:szCs w:val="30"/>
                    </w:rPr>
                    <w:t> </w:t>
                  </w:r>
                  <w:r w:rsidR="0074145F" w:rsidRPr="00DF3848">
                    <w:rPr>
                      <w:rFonts w:ascii="Arial" w:hAnsi="Arial" w:cs="Arial"/>
                      <w:b/>
                      <w:noProof/>
                      <w:spacing w:val="40"/>
                      <w:sz w:val="30"/>
                      <w:szCs w:val="30"/>
                    </w:rPr>
                    <w:t> </w:t>
                  </w:r>
                  <w:r w:rsidRPr="00DF3848">
                    <w:rPr>
                      <w:rFonts w:ascii="Arial" w:hAnsi="Arial" w:cs="Arial"/>
                      <w:b/>
                      <w:spacing w:val="40"/>
                      <w:sz w:val="30"/>
                      <w:szCs w:val="30"/>
                    </w:rPr>
                    <w:fldChar w:fldCharType="end"/>
                  </w:r>
                  <w:bookmarkEnd w:id="4"/>
                </w:p>
              </w:tc>
            </w:tr>
          </w:tbl>
          <w:p w:rsidR="006B522C" w:rsidRPr="00DF3848" w:rsidRDefault="006B522C" w:rsidP="00DF3848">
            <w:pPr>
              <w:tabs>
                <w:tab w:val="right" w:pos="7964"/>
              </w:tabs>
              <w:rPr>
                <w:rFonts w:ascii="Arial" w:hAnsi="Arial" w:cs="Arial"/>
              </w:rPr>
            </w:pPr>
          </w:p>
        </w:tc>
      </w:tr>
    </w:tbl>
    <w:p w:rsidR="00957B35" w:rsidRPr="00957B35" w:rsidRDefault="00957B35" w:rsidP="00957B35">
      <w:pPr>
        <w:rPr>
          <w:sz w:val="2"/>
          <w:szCs w:val="2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4"/>
        <w:gridCol w:w="3103"/>
        <w:gridCol w:w="995"/>
        <w:gridCol w:w="839"/>
        <w:gridCol w:w="534"/>
        <w:gridCol w:w="534"/>
        <w:gridCol w:w="892"/>
        <w:gridCol w:w="892"/>
        <w:gridCol w:w="892"/>
        <w:gridCol w:w="892"/>
        <w:gridCol w:w="892"/>
        <w:gridCol w:w="892"/>
        <w:gridCol w:w="841"/>
        <w:gridCol w:w="844"/>
        <w:gridCol w:w="844"/>
        <w:gridCol w:w="781"/>
        <w:gridCol w:w="837"/>
      </w:tblGrid>
      <w:tr w:rsidR="00957B35" w:rsidRPr="00DF3848" w:rsidTr="00DF3848">
        <w:trPr>
          <w:trHeight w:val="284"/>
        </w:trPr>
        <w:tc>
          <w:tcPr>
            <w:tcW w:w="354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Odrůda – požadované zatřídění</w:t>
            </w:r>
          </w:p>
        </w:tc>
        <w:tc>
          <w:tcPr>
            <w:tcW w:w="995" w:type="dxa"/>
            <w:vMerge w:val="restart"/>
            <w:tcBorders>
              <w:top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Oblast</w:t>
            </w:r>
          </w:p>
        </w:tc>
        <w:tc>
          <w:tcPr>
            <w:tcW w:w="839" w:type="dxa"/>
            <w:vMerge w:val="restart"/>
            <w:tcBorders>
              <w:top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Ročník</w:t>
            </w:r>
          </w:p>
        </w:tc>
        <w:tc>
          <w:tcPr>
            <w:tcW w:w="534" w:type="dxa"/>
            <w:vMerge w:val="restart"/>
            <w:tcBorders>
              <w:top w:val="single" w:sz="12" w:space="0" w:color="auto"/>
            </w:tcBorders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534" w:type="dxa"/>
            <w:vMerge w:val="restart"/>
            <w:tcBorders>
              <w:top w:val="single" w:sz="12" w:space="0" w:color="auto"/>
            </w:tcBorders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5352" w:type="dxa"/>
            <w:gridSpan w:val="6"/>
            <w:tcBorders>
              <w:top w:val="single" w:sz="12" w:space="0" w:color="auto"/>
            </w:tcBorders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Zatřídění</w:t>
            </w:r>
          </w:p>
        </w:tc>
        <w:tc>
          <w:tcPr>
            <w:tcW w:w="4147" w:type="dxa"/>
            <w:gridSpan w:val="5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Důvody sestupnění</w:t>
            </w:r>
          </w:p>
        </w:tc>
      </w:tr>
      <w:tr w:rsidR="00957B35" w:rsidRPr="00DF3848" w:rsidTr="00DF3848">
        <w:trPr>
          <w:trHeight w:val="284"/>
        </w:trPr>
        <w:tc>
          <w:tcPr>
            <w:tcW w:w="3547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5" w:type="dxa"/>
            <w:vMerge/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9" w:type="dxa"/>
            <w:vMerge/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Merge/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Merge/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Jakostní</w:t>
            </w:r>
          </w:p>
        </w:tc>
        <w:tc>
          <w:tcPr>
            <w:tcW w:w="892" w:type="dxa"/>
            <w:vAlign w:val="center"/>
          </w:tcPr>
          <w:p w:rsidR="00957B35" w:rsidRPr="00DF3848" w:rsidRDefault="00DF3848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Víno</w:t>
            </w:r>
            <w:r w:rsidR="00BD17AE">
              <w:rPr>
                <w:rFonts w:ascii="Arial" w:hAnsi="Arial" w:cs="Arial"/>
                <w:b/>
                <w:sz w:val="16"/>
                <w:szCs w:val="16"/>
              </w:rPr>
              <w:t xml:space="preserve"> bez CHOP</w:t>
            </w:r>
          </w:p>
        </w:tc>
        <w:tc>
          <w:tcPr>
            <w:tcW w:w="892" w:type="dxa"/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Likérové</w:t>
            </w:r>
          </w:p>
        </w:tc>
        <w:tc>
          <w:tcPr>
            <w:tcW w:w="892" w:type="dxa"/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Perlivé</w:t>
            </w:r>
          </w:p>
        </w:tc>
        <w:tc>
          <w:tcPr>
            <w:tcW w:w="892" w:type="dxa"/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Šumivé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957B35" w:rsidRPr="00DF3848" w:rsidRDefault="00957B35" w:rsidP="00DF3848">
            <w:pPr>
              <w:jc w:val="center"/>
              <w:rPr>
                <w:rFonts w:ascii="Arial" w:hAnsi="Arial" w:cs="Arial"/>
              </w:rPr>
            </w:pPr>
            <w:r w:rsidRPr="00DF3848">
              <w:rPr>
                <w:rFonts w:ascii="Arial" w:hAnsi="Arial" w:cs="Arial"/>
                <w:b/>
                <w:sz w:val="16"/>
                <w:szCs w:val="16"/>
              </w:rPr>
              <w:t>Vyřadit</w:t>
            </w:r>
          </w:p>
        </w:tc>
        <w:tc>
          <w:tcPr>
            <w:tcW w:w="4147" w:type="dxa"/>
            <w:gridSpan w:val="5"/>
            <w:vMerge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5" w:name="Row1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"/>
          </w:p>
        </w:tc>
        <w:bookmarkStart w:id="6" w:name="Cultivar1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1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bookmarkStart w:id="7" w:name="Area1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1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bookmarkStart w:id="8" w:name="Year1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9" w:name="Row2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</w:p>
        </w:tc>
        <w:bookmarkStart w:id="10" w:name="Cultivar2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2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bookmarkStart w:id="11" w:name="Area2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2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bookmarkStart w:id="12" w:name="Year2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13" w:name="Row3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3"/>
          </w:p>
        </w:tc>
        <w:bookmarkStart w:id="14" w:name="Cultivar3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3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bookmarkStart w:id="15" w:name="Area3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3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  <w:bookmarkStart w:id="16" w:name="Year3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17" w:name="Row4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7"/>
          </w:p>
        </w:tc>
        <w:bookmarkStart w:id="18" w:name="Cultivar4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4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bookmarkStart w:id="19" w:name="Area4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4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</w:tc>
        <w:bookmarkStart w:id="20" w:name="Year4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21" w:name="Row5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1"/>
          </w:p>
        </w:tc>
        <w:bookmarkStart w:id="22" w:name="Cultivar5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5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bookmarkStart w:id="23" w:name="Area5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5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  <w:bookmarkStart w:id="24" w:name="Year5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25" w:name="Row6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5"/>
          </w:p>
        </w:tc>
        <w:bookmarkStart w:id="26" w:name="Cultivar6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6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6"/>
          </w:p>
        </w:tc>
        <w:bookmarkStart w:id="27" w:name="Area6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6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bookmarkStart w:id="28" w:name="Year6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29" w:name="Row7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9"/>
          </w:p>
        </w:tc>
        <w:bookmarkStart w:id="30" w:name="Cultivar7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7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0"/>
          </w:p>
        </w:tc>
        <w:bookmarkStart w:id="31" w:name="Area7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7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Year7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33" w:name="Row8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3"/>
          </w:p>
        </w:tc>
        <w:bookmarkStart w:id="34" w:name="Cultivar8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8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4"/>
          </w:p>
        </w:tc>
        <w:bookmarkStart w:id="35" w:name="Area8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8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  <w:bookmarkStart w:id="36" w:name="Year8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37" w:name="Row9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7"/>
          </w:p>
        </w:tc>
        <w:bookmarkStart w:id="38" w:name="Cultivar9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9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8"/>
          </w:p>
        </w:tc>
        <w:bookmarkStart w:id="39" w:name="Area9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9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9"/>
          </w:p>
        </w:tc>
        <w:bookmarkStart w:id="40" w:name="Year9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41" w:name="Row10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10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1"/>
          </w:p>
        </w:tc>
        <w:bookmarkStart w:id="42" w:name="Cultivar10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10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2"/>
          </w:p>
        </w:tc>
        <w:bookmarkStart w:id="43" w:name="Area10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10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</w:p>
        </w:tc>
        <w:bookmarkStart w:id="44" w:name="Year10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10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45" w:name="Row11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1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5"/>
          </w:p>
        </w:tc>
        <w:bookmarkStart w:id="46" w:name="Cultivar11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11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6"/>
          </w:p>
        </w:tc>
        <w:bookmarkStart w:id="47" w:name="Area11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11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7"/>
          </w:p>
        </w:tc>
        <w:bookmarkStart w:id="48" w:name="Year11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1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49" w:name="Row12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1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9"/>
          </w:p>
        </w:tc>
        <w:bookmarkStart w:id="50" w:name="Cultivar12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12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0"/>
          </w:p>
        </w:tc>
        <w:bookmarkStart w:id="51" w:name="Area12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12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1"/>
          </w:p>
        </w:tc>
        <w:bookmarkStart w:id="52" w:name="Year12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53" w:name="Row13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3"/>
          </w:p>
        </w:tc>
        <w:bookmarkStart w:id="54" w:name="Cultivar13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13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4"/>
          </w:p>
        </w:tc>
        <w:bookmarkStart w:id="55" w:name="Area13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13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</w:p>
        </w:tc>
        <w:bookmarkStart w:id="56" w:name="Year13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1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57" w:name="Row14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1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7"/>
          </w:p>
        </w:tc>
        <w:bookmarkStart w:id="58" w:name="Cultivar14"/>
        <w:tc>
          <w:tcPr>
            <w:tcW w:w="3103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14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8"/>
          </w:p>
        </w:tc>
        <w:bookmarkStart w:id="59" w:name="Area14"/>
        <w:tc>
          <w:tcPr>
            <w:tcW w:w="995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14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9"/>
          </w:p>
        </w:tc>
        <w:bookmarkStart w:id="60" w:name="Year14"/>
        <w:tc>
          <w:tcPr>
            <w:tcW w:w="839" w:type="dxa"/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1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bookmarkStart w:id="61" w:name="Row15"/>
      <w:tr w:rsidR="00957B35" w:rsidRPr="00DF3848" w:rsidTr="00DF3848">
        <w:trPr>
          <w:trHeight w:hRule="exact" w:val="567"/>
        </w:trPr>
        <w:tc>
          <w:tcPr>
            <w:tcW w:w="4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57B35" w:rsidRPr="00DF3848" w:rsidRDefault="0079141B" w:rsidP="00DF3848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Row1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4145F" w:rsidRPr="00DF384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61"/>
          </w:p>
        </w:tc>
        <w:bookmarkStart w:id="62" w:name="Cultivar15"/>
        <w:tc>
          <w:tcPr>
            <w:tcW w:w="3103" w:type="dxa"/>
            <w:tcBorders>
              <w:bottom w:val="single" w:sz="12" w:space="0" w:color="auto"/>
            </w:tcBorders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ultivar15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2"/>
          </w:p>
        </w:tc>
        <w:bookmarkStart w:id="63" w:name="Area15"/>
        <w:tc>
          <w:tcPr>
            <w:tcW w:w="995" w:type="dxa"/>
            <w:tcBorders>
              <w:bottom w:val="single" w:sz="12" w:space="0" w:color="auto"/>
            </w:tcBorders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16"/>
                <w:szCs w:val="16"/>
              </w:rPr>
            </w:pPr>
            <w:r w:rsidRPr="00DF384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Area15"/>
                  <w:enabled/>
                  <w:calcOnExit w:val="0"/>
                  <w:textInput/>
                </w:ffData>
              </w:fldChar>
            </w:r>
            <w:r w:rsidR="0074145F" w:rsidRPr="00DF384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16"/>
                <w:szCs w:val="16"/>
              </w:rPr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74145F" w:rsidRPr="00DF384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DF384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3"/>
          </w:p>
        </w:tc>
        <w:bookmarkStart w:id="64" w:name="Year15"/>
        <w:tc>
          <w:tcPr>
            <w:tcW w:w="839" w:type="dxa"/>
            <w:tcBorders>
              <w:bottom w:val="single" w:sz="12" w:space="0" w:color="auto"/>
            </w:tcBorders>
            <w:vAlign w:val="center"/>
          </w:tcPr>
          <w:p w:rsidR="00957B35" w:rsidRPr="00DF3848" w:rsidRDefault="0079141B" w:rsidP="00957B35">
            <w:pPr>
              <w:rPr>
                <w:rFonts w:ascii="Arial" w:hAnsi="Arial" w:cs="Arial"/>
                <w:sz w:val="20"/>
                <w:szCs w:val="20"/>
              </w:rPr>
            </w:pPr>
            <w:r w:rsidRPr="00DF384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Year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12549" w:rsidRPr="00DF384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F3848">
              <w:rPr>
                <w:rFonts w:ascii="Arial" w:hAnsi="Arial" w:cs="Arial"/>
                <w:sz w:val="20"/>
                <w:szCs w:val="20"/>
              </w:rPr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12549" w:rsidRPr="00DF384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DF384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4"/>
          </w:p>
        </w:tc>
        <w:tc>
          <w:tcPr>
            <w:tcW w:w="534" w:type="dxa"/>
            <w:tcBorders>
              <w:bottom w:val="single" w:sz="12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4" w:type="dxa"/>
            <w:tcBorders>
              <w:bottom w:val="single" w:sz="12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bottom w:val="single" w:sz="12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bottom w:val="single" w:sz="12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bottom w:val="single" w:sz="12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bottom w:val="single" w:sz="12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bottom w:val="single" w:sz="12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DF3848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DF384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92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/>
            </w:tblPr>
            <w:tblGrid>
              <w:gridCol w:w="236"/>
            </w:tblGrid>
            <w:tr w:rsidR="00957B35" w:rsidRPr="00DF3848" w:rsidTr="00DF3848">
              <w:trPr>
                <w:trHeight w:val="397"/>
                <w:jc w:val="center"/>
              </w:trPr>
              <w:tc>
                <w:tcPr>
                  <w:tcW w:w="227" w:type="dxa"/>
                </w:tcPr>
                <w:p w:rsidR="00957B35" w:rsidRPr="00DF3848" w:rsidRDefault="00957B35" w:rsidP="00957B35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</w:tbl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dotted" w:sz="2" w:space="0" w:color="C0C0C0"/>
              <w:left w:val="single" w:sz="4" w:space="0" w:color="auto"/>
              <w:bottom w:val="single" w:sz="12" w:space="0" w:color="auto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single" w:sz="12" w:space="0" w:color="auto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dotted" w:sz="2" w:space="0" w:color="C0C0C0"/>
              <w:left w:val="dotted" w:sz="2" w:space="0" w:color="C0C0C0"/>
              <w:bottom w:val="single" w:sz="12" w:space="0" w:color="auto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dotted" w:sz="2" w:space="0" w:color="C0C0C0"/>
              <w:left w:val="dotted" w:sz="2" w:space="0" w:color="C0C0C0"/>
              <w:bottom w:val="single" w:sz="12" w:space="0" w:color="auto"/>
              <w:right w:val="dotted" w:sz="2" w:space="0" w:color="C0C0C0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dotted" w:sz="2" w:space="0" w:color="C0C0C0"/>
              <w:left w:val="dotted" w:sz="2" w:space="0" w:color="C0C0C0"/>
              <w:bottom w:val="single" w:sz="12" w:space="0" w:color="auto"/>
              <w:right w:val="single" w:sz="12" w:space="0" w:color="auto"/>
            </w:tcBorders>
            <w:vAlign w:val="center"/>
          </w:tcPr>
          <w:p w:rsidR="00957B35" w:rsidRPr="00DF3848" w:rsidRDefault="00957B35" w:rsidP="00957B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57B35" w:rsidRDefault="00957B35" w:rsidP="00957B35"/>
    <w:p w:rsidR="00D15F8D" w:rsidRPr="00957B35" w:rsidRDefault="00D15F8D" w:rsidP="008B4E9F">
      <w:pPr>
        <w:ind w:firstLine="13452"/>
        <w:rPr>
          <w:sz w:val="32"/>
          <w:szCs w:val="32"/>
        </w:rPr>
      </w:pPr>
    </w:p>
    <w:tbl>
      <w:tblPr>
        <w:tblW w:w="0" w:type="auto"/>
        <w:tblLayout w:type="fixed"/>
        <w:tblLook w:val="01E0"/>
      </w:tblPr>
      <w:tblGrid>
        <w:gridCol w:w="9072"/>
        <w:gridCol w:w="236"/>
        <w:gridCol w:w="6640"/>
      </w:tblGrid>
      <w:tr w:rsidR="008B4E9F" w:rsidTr="00DF3848">
        <w:trPr>
          <w:trHeight w:val="397"/>
        </w:trPr>
        <w:tc>
          <w:tcPr>
            <w:tcW w:w="9072" w:type="dxa"/>
            <w:tcBorders>
              <w:right w:val="single" w:sz="4" w:space="0" w:color="C0C0C0"/>
            </w:tcBorders>
            <w:vAlign w:val="bottom"/>
          </w:tcPr>
          <w:p w:rsidR="008B4E9F" w:rsidRDefault="00D15F8D" w:rsidP="00D15F8D">
            <w:r w:rsidRPr="00DF3848">
              <w:rPr>
                <w:rFonts w:ascii="Webdings" w:hAnsi="Webdings" w:cs="Webdings"/>
                <w:w w:val="200"/>
              </w:rPr>
              <w:t></w:t>
            </w:r>
            <w:r w:rsidRPr="00DF3848">
              <w:rPr>
                <w:rFonts w:ascii="Webdings" w:hAnsi="Webdings" w:cs="Webdings"/>
                <w:sz w:val="18"/>
                <w:szCs w:val="18"/>
              </w:rPr>
              <w:t></w:t>
            </w:r>
            <w:r w:rsidRPr="00DF3848">
              <w:rPr>
                <w:rFonts w:ascii="Arial" w:hAnsi="Arial" w:cs="Arial"/>
                <w:b/>
              </w:rPr>
              <w:t>3</w:t>
            </w:r>
            <w:r w:rsidRPr="00DF3848">
              <w:rPr>
                <w:rFonts w:ascii="Arial" w:hAnsi="Arial" w:cs="Arial"/>
                <w:sz w:val="20"/>
                <w:szCs w:val="20"/>
              </w:rPr>
              <w:t xml:space="preserve">                                         </w:t>
            </w:r>
            <w:r w:rsidR="008B4E9F" w:rsidRPr="00DF3848">
              <w:rPr>
                <w:rFonts w:ascii="Arial" w:hAnsi="Arial" w:cs="Arial"/>
                <w:sz w:val="20"/>
                <w:szCs w:val="20"/>
              </w:rPr>
              <w:t>Opravil vzorky:</w:t>
            </w:r>
            <w:r w:rsidRPr="00DF38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B4E9F" w:rsidRPr="00DF3848">
              <w:rPr>
                <w:rFonts w:ascii="Arial" w:hAnsi="Arial" w:cs="Arial"/>
                <w:sz w:val="20"/>
                <w:szCs w:val="20"/>
              </w:rPr>
              <w:t>_____</w:t>
            </w:r>
            <w:r w:rsidRPr="00DF3848">
              <w:rPr>
                <w:rFonts w:ascii="Arial" w:hAnsi="Arial" w:cs="Arial"/>
                <w:sz w:val="20"/>
                <w:szCs w:val="20"/>
              </w:rPr>
              <w:t>________________</w:t>
            </w:r>
            <w:r w:rsidR="008B4E9F" w:rsidRPr="00DF3848">
              <w:rPr>
                <w:rFonts w:ascii="Arial" w:hAnsi="Arial" w:cs="Arial"/>
                <w:sz w:val="20"/>
                <w:szCs w:val="20"/>
              </w:rPr>
              <w:t>__________________</w:t>
            </w:r>
          </w:p>
        </w:tc>
        <w:tc>
          <w:tcPr>
            <w:tcW w:w="2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B4E9F" w:rsidRDefault="008B4E9F" w:rsidP="008B4E9F"/>
        </w:tc>
        <w:tc>
          <w:tcPr>
            <w:tcW w:w="6640" w:type="dxa"/>
            <w:tcBorders>
              <w:left w:val="single" w:sz="4" w:space="0" w:color="C0C0C0"/>
            </w:tcBorders>
            <w:vAlign w:val="center"/>
          </w:tcPr>
          <w:p w:rsidR="008B4E9F" w:rsidRDefault="00D15F8D" w:rsidP="008E73DA">
            <w:r w:rsidRPr="00DF3848">
              <w:rPr>
                <w:rFonts w:ascii="Arial" w:hAnsi="Arial" w:cs="Arial"/>
                <w:sz w:val="20"/>
                <w:szCs w:val="20"/>
              </w:rPr>
              <w:t xml:space="preserve">                   Podpis:</w:t>
            </w:r>
            <w:r w:rsidRPr="00DF3848">
              <w:rPr>
                <w:rFonts w:ascii="Arial" w:hAnsi="Arial" w:cs="Arial"/>
                <w:sz w:val="20"/>
                <w:szCs w:val="20"/>
              </w:rPr>
              <w:tab/>
              <w:t>______________________________________</w:t>
            </w:r>
          </w:p>
        </w:tc>
      </w:tr>
    </w:tbl>
    <w:p w:rsidR="004F048B" w:rsidRPr="00D15F8D" w:rsidRDefault="004F048B" w:rsidP="00D15F8D">
      <w:pPr>
        <w:rPr>
          <w:sz w:val="2"/>
          <w:szCs w:val="2"/>
        </w:rPr>
      </w:pPr>
    </w:p>
    <w:sectPr w:rsidR="004F048B" w:rsidRPr="00D15F8D" w:rsidSect="008B4E9F">
      <w:pgSz w:w="16838" w:h="11906" w:orient="landscape"/>
      <w:pgMar w:top="284" w:right="454" w:bottom="28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792"/>
    <w:rsid w:val="00032F87"/>
    <w:rsid w:val="000C0FA0"/>
    <w:rsid w:val="00130BEC"/>
    <w:rsid w:val="00153792"/>
    <w:rsid w:val="001F6A3E"/>
    <w:rsid w:val="002F2703"/>
    <w:rsid w:val="00312549"/>
    <w:rsid w:val="00322801"/>
    <w:rsid w:val="004F048B"/>
    <w:rsid w:val="00536832"/>
    <w:rsid w:val="00550380"/>
    <w:rsid w:val="0057491B"/>
    <w:rsid w:val="00627C06"/>
    <w:rsid w:val="00652C48"/>
    <w:rsid w:val="006B522C"/>
    <w:rsid w:val="0074145F"/>
    <w:rsid w:val="0074315E"/>
    <w:rsid w:val="00770F50"/>
    <w:rsid w:val="0079141B"/>
    <w:rsid w:val="007A5FE2"/>
    <w:rsid w:val="008961D1"/>
    <w:rsid w:val="008B4E9F"/>
    <w:rsid w:val="008D5877"/>
    <w:rsid w:val="008E343B"/>
    <w:rsid w:val="008E73DA"/>
    <w:rsid w:val="00957B35"/>
    <w:rsid w:val="00AE7CCD"/>
    <w:rsid w:val="00AF66A3"/>
    <w:rsid w:val="00BD17AE"/>
    <w:rsid w:val="00C31B30"/>
    <w:rsid w:val="00C64ABA"/>
    <w:rsid w:val="00C84A45"/>
    <w:rsid w:val="00D15F8D"/>
    <w:rsid w:val="00D43F6E"/>
    <w:rsid w:val="00D86FFE"/>
    <w:rsid w:val="00DF3848"/>
    <w:rsid w:val="00EE0B2B"/>
    <w:rsid w:val="00FC3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9141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3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hodnocení člena komise</vt:lpstr>
    </vt:vector>
  </TitlesOfParts>
  <Company>*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hodnocení člena komise</dc:title>
  <dc:subject/>
  <dc:creator>*</dc:creator>
  <cp:keywords/>
  <dc:description/>
  <cp:lastModifiedBy>krizova</cp:lastModifiedBy>
  <cp:revision>2</cp:revision>
  <dcterms:created xsi:type="dcterms:W3CDTF">2018-12-17T12:59:00Z</dcterms:created>
  <dcterms:modified xsi:type="dcterms:W3CDTF">2018-12-17T12:59:00Z</dcterms:modified>
</cp:coreProperties>
</file>