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7C61" w:rsidRDefault="00527C61" w:rsidP="00527C61">
      <w:r>
        <w:rPr>
          <w:noProof/>
        </w:rPr>
        <w:drawing>
          <wp:inline distT="0" distB="0" distL="0" distR="0">
            <wp:extent cx="2743200" cy="390525"/>
            <wp:effectExtent l="0" t="0" r="0" b="9525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7C61" w:rsidRDefault="00527C61" w:rsidP="00527C61">
      <w:pPr>
        <w:spacing w:before="60"/>
        <w:rPr>
          <w:rFonts w:ascii="Arial" w:hAnsi="Arial" w:cs="Arial"/>
          <w:bCs/>
          <w:i/>
        </w:rPr>
      </w:pPr>
      <w:r>
        <w:rPr>
          <w:b/>
          <w:bCs/>
        </w:rPr>
        <w:tab/>
      </w:r>
      <w:r w:rsidRPr="00CB3094">
        <w:rPr>
          <w:rFonts w:ascii="Arial" w:hAnsi="Arial" w:cs="Arial"/>
          <w:b/>
          <w:bCs/>
        </w:rPr>
        <w:t xml:space="preserve"> </w:t>
      </w:r>
      <w:proofErr w:type="gramStart"/>
      <w:r w:rsidRPr="00CB3094">
        <w:rPr>
          <w:rFonts w:ascii="Arial" w:hAnsi="Arial" w:cs="Arial"/>
          <w:b/>
          <w:bCs/>
        </w:rPr>
        <w:t>INSPEKTORÁT  V</w:t>
      </w:r>
      <w:proofErr w:type="gramEnd"/>
      <w:r w:rsidRPr="00CB3094">
        <w:rPr>
          <w:rFonts w:ascii="Arial" w:hAnsi="Arial" w:cs="Arial"/>
          <w:b/>
          <w:bCs/>
        </w:rPr>
        <w:t xml:space="preserve">  </w:t>
      </w:r>
      <w:r w:rsidRPr="00CB3094">
        <w:rPr>
          <w:rFonts w:ascii="Arial" w:hAnsi="Arial" w:cs="Arial"/>
          <w:bCs/>
          <w:i/>
        </w:rPr>
        <w:t>....................................hlavička příslušného Insp</w:t>
      </w:r>
      <w:r>
        <w:rPr>
          <w:rFonts w:ascii="Arial" w:hAnsi="Arial" w:cs="Arial"/>
          <w:bCs/>
          <w:i/>
        </w:rPr>
        <w:t>e</w:t>
      </w:r>
      <w:r w:rsidRPr="00CB3094">
        <w:rPr>
          <w:rFonts w:ascii="Arial" w:hAnsi="Arial" w:cs="Arial"/>
          <w:bCs/>
          <w:i/>
        </w:rPr>
        <w:t>ktorátu SZPI</w:t>
      </w:r>
    </w:p>
    <w:p w:rsidR="00527C61" w:rsidRPr="00CB3094" w:rsidRDefault="00527C61" w:rsidP="00527C61">
      <w:pPr>
        <w:spacing w:before="60"/>
        <w:rPr>
          <w:rFonts w:ascii="Arial" w:hAnsi="Arial" w:cs="Arial"/>
          <w:bCs/>
          <w:i/>
        </w:rPr>
      </w:pPr>
    </w:p>
    <w:p w:rsidR="00527C61" w:rsidRDefault="00527C61" w:rsidP="00527C61">
      <w:pPr>
        <w:pStyle w:val="Normlndopisszpi"/>
        <w:jc w:val="center"/>
        <w:rPr>
          <w:b/>
        </w:rPr>
      </w:pPr>
      <w:r>
        <w:rPr>
          <w:b/>
        </w:rPr>
        <w:t>vydává</w:t>
      </w:r>
    </w:p>
    <w:p w:rsidR="00527C61" w:rsidRPr="00535DE7" w:rsidRDefault="00527C61" w:rsidP="00527C61">
      <w:pPr>
        <w:pStyle w:val="Nadpis1"/>
        <w:ind w:left="2977" w:firstLine="425"/>
        <w:rPr>
          <w:rFonts w:ascii="Arial" w:hAnsi="Arial"/>
          <w:sz w:val="28"/>
          <w:szCs w:val="28"/>
        </w:rPr>
      </w:pPr>
      <w:r w:rsidRPr="00535DE7">
        <w:rPr>
          <w:rFonts w:ascii="Arial" w:hAnsi="Arial"/>
          <w:sz w:val="36"/>
          <w:szCs w:val="36"/>
        </w:rPr>
        <w:t xml:space="preserve">OSVĚDČENÍ </w:t>
      </w:r>
      <w:r w:rsidRPr="00535DE7">
        <w:rPr>
          <w:rFonts w:ascii="Arial" w:hAnsi="Arial"/>
          <w:sz w:val="36"/>
          <w:szCs w:val="36"/>
        </w:rPr>
        <w:br/>
      </w:r>
      <w:r>
        <w:rPr>
          <w:rFonts w:ascii="Arial" w:hAnsi="Arial"/>
          <w:sz w:val="28"/>
          <w:szCs w:val="28"/>
        </w:rPr>
        <w:t xml:space="preserve"> </w:t>
      </w:r>
      <w:r w:rsidRPr="00535DE7">
        <w:rPr>
          <w:rFonts w:ascii="Arial" w:hAnsi="Arial"/>
          <w:sz w:val="28"/>
          <w:szCs w:val="28"/>
        </w:rPr>
        <w:t xml:space="preserve">    </w:t>
      </w:r>
      <w:r>
        <w:rPr>
          <w:rFonts w:ascii="Arial" w:hAnsi="Arial"/>
          <w:sz w:val="28"/>
          <w:szCs w:val="28"/>
        </w:rPr>
        <w:t xml:space="preserve"> </w:t>
      </w:r>
      <w:r w:rsidRPr="00535DE7">
        <w:rPr>
          <w:rFonts w:ascii="Arial" w:hAnsi="Arial"/>
          <w:sz w:val="28"/>
          <w:szCs w:val="28"/>
        </w:rPr>
        <w:t>Čj.:</w:t>
      </w:r>
    </w:p>
    <w:tbl>
      <w:tblPr>
        <w:tblW w:w="921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50"/>
        <w:gridCol w:w="15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12"/>
      </w:tblGrid>
      <w:tr w:rsidR="00527C61" w:rsidTr="00487478">
        <w:trPr>
          <w:gridAfter w:val="1"/>
          <w:wAfter w:w="12" w:type="dxa"/>
        </w:trPr>
        <w:tc>
          <w:tcPr>
            <w:tcW w:w="460" w:type="dxa"/>
          </w:tcPr>
          <w:p w:rsidR="00527C61" w:rsidRDefault="00527C61" w:rsidP="00487478">
            <w:pPr>
              <w:rPr>
                <w:b/>
                <w:sz w:val="28"/>
              </w:rPr>
            </w:pPr>
          </w:p>
        </w:tc>
        <w:tc>
          <w:tcPr>
            <w:tcW w:w="460" w:type="dxa"/>
          </w:tcPr>
          <w:p w:rsidR="00527C61" w:rsidRDefault="00527C61" w:rsidP="00487478">
            <w:pPr>
              <w:rPr>
                <w:b/>
                <w:sz w:val="28"/>
              </w:rPr>
            </w:pPr>
          </w:p>
        </w:tc>
        <w:tc>
          <w:tcPr>
            <w:tcW w:w="460" w:type="dxa"/>
          </w:tcPr>
          <w:p w:rsidR="00527C61" w:rsidRDefault="00527C61" w:rsidP="00487478">
            <w:pPr>
              <w:rPr>
                <w:b/>
                <w:sz w:val="28"/>
              </w:rPr>
            </w:pPr>
          </w:p>
        </w:tc>
        <w:tc>
          <w:tcPr>
            <w:tcW w:w="460" w:type="dxa"/>
          </w:tcPr>
          <w:p w:rsidR="00527C61" w:rsidRDefault="00527C61" w:rsidP="00487478">
            <w:pPr>
              <w:rPr>
                <w:b/>
                <w:sz w:val="28"/>
              </w:rPr>
            </w:pPr>
          </w:p>
        </w:tc>
        <w:tc>
          <w:tcPr>
            <w:tcW w:w="460" w:type="dxa"/>
          </w:tcPr>
          <w:p w:rsidR="00527C61" w:rsidRPr="00D1288D" w:rsidRDefault="00527C61" w:rsidP="00487478">
            <w:pPr>
              <w:rPr>
                <w:rFonts w:ascii="Arial" w:hAnsi="Arial" w:cs="Arial"/>
                <w:b/>
                <w:sz w:val="28"/>
              </w:rPr>
            </w:pPr>
          </w:p>
        </w:tc>
        <w:tc>
          <w:tcPr>
            <w:tcW w:w="460" w:type="dxa"/>
          </w:tcPr>
          <w:p w:rsidR="00527C61" w:rsidRPr="00D1288D" w:rsidRDefault="00527C61" w:rsidP="00487478">
            <w:pPr>
              <w:rPr>
                <w:rFonts w:ascii="Arial" w:hAnsi="Arial" w:cs="Arial"/>
                <w:b/>
                <w:sz w:val="28"/>
              </w:rPr>
            </w:pPr>
          </w:p>
        </w:tc>
        <w:tc>
          <w:tcPr>
            <w:tcW w:w="460" w:type="dxa"/>
          </w:tcPr>
          <w:p w:rsidR="00527C61" w:rsidRDefault="00527C61" w:rsidP="00487478">
            <w:pPr>
              <w:rPr>
                <w:b/>
                <w:sz w:val="28"/>
              </w:rPr>
            </w:pPr>
          </w:p>
        </w:tc>
        <w:tc>
          <w:tcPr>
            <w:tcW w:w="460" w:type="dxa"/>
          </w:tcPr>
          <w:p w:rsidR="00527C61" w:rsidRDefault="00527C61" w:rsidP="00487478">
            <w:pPr>
              <w:ind w:left="-385" w:hanging="283"/>
              <w:rPr>
                <w:b/>
                <w:sz w:val="28"/>
              </w:rPr>
            </w:pPr>
          </w:p>
        </w:tc>
        <w:tc>
          <w:tcPr>
            <w:tcW w:w="460" w:type="dxa"/>
          </w:tcPr>
          <w:p w:rsidR="00527C61" w:rsidRDefault="00527C61" w:rsidP="00487478">
            <w:pPr>
              <w:rPr>
                <w:b/>
                <w:sz w:val="28"/>
              </w:rPr>
            </w:pPr>
          </w:p>
        </w:tc>
        <w:tc>
          <w:tcPr>
            <w:tcW w:w="465" w:type="dxa"/>
            <w:gridSpan w:val="2"/>
          </w:tcPr>
          <w:p w:rsidR="00527C61" w:rsidRDefault="00527C61" w:rsidP="00487478">
            <w:pPr>
              <w:rPr>
                <w:b/>
                <w:sz w:val="28"/>
              </w:rPr>
            </w:pPr>
          </w:p>
        </w:tc>
        <w:tc>
          <w:tcPr>
            <w:tcW w:w="460" w:type="dxa"/>
          </w:tcPr>
          <w:p w:rsidR="00527C61" w:rsidRDefault="00527C61" w:rsidP="00487478">
            <w:pPr>
              <w:rPr>
                <w:b/>
                <w:sz w:val="28"/>
              </w:rPr>
            </w:pPr>
          </w:p>
        </w:tc>
        <w:tc>
          <w:tcPr>
            <w:tcW w:w="460" w:type="dxa"/>
          </w:tcPr>
          <w:p w:rsidR="00527C61" w:rsidRDefault="00527C61" w:rsidP="00487478">
            <w:pPr>
              <w:rPr>
                <w:b/>
                <w:sz w:val="28"/>
              </w:rPr>
            </w:pPr>
          </w:p>
        </w:tc>
        <w:tc>
          <w:tcPr>
            <w:tcW w:w="460" w:type="dxa"/>
          </w:tcPr>
          <w:p w:rsidR="00527C61" w:rsidRDefault="00527C61" w:rsidP="00487478">
            <w:pPr>
              <w:rPr>
                <w:b/>
                <w:sz w:val="28"/>
              </w:rPr>
            </w:pPr>
          </w:p>
        </w:tc>
        <w:tc>
          <w:tcPr>
            <w:tcW w:w="460" w:type="dxa"/>
          </w:tcPr>
          <w:p w:rsidR="00527C61" w:rsidRDefault="00527C61" w:rsidP="00487478">
            <w:pPr>
              <w:rPr>
                <w:b/>
                <w:sz w:val="28"/>
              </w:rPr>
            </w:pPr>
          </w:p>
        </w:tc>
        <w:tc>
          <w:tcPr>
            <w:tcW w:w="460" w:type="dxa"/>
          </w:tcPr>
          <w:p w:rsidR="00527C61" w:rsidRDefault="00527C61" w:rsidP="00487478">
            <w:pPr>
              <w:rPr>
                <w:b/>
                <w:sz w:val="28"/>
              </w:rPr>
            </w:pPr>
          </w:p>
        </w:tc>
        <w:tc>
          <w:tcPr>
            <w:tcW w:w="460" w:type="dxa"/>
          </w:tcPr>
          <w:p w:rsidR="00527C61" w:rsidRDefault="00527C61" w:rsidP="00487478">
            <w:pPr>
              <w:rPr>
                <w:b/>
                <w:sz w:val="28"/>
              </w:rPr>
            </w:pPr>
          </w:p>
        </w:tc>
        <w:tc>
          <w:tcPr>
            <w:tcW w:w="460" w:type="dxa"/>
          </w:tcPr>
          <w:p w:rsidR="00527C61" w:rsidRDefault="00527C61" w:rsidP="00487478">
            <w:pPr>
              <w:rPr>
                <w:b/>
                <w:sz w:val="28"/>
              </w:rPr>
            </w:pPr>
          </w:p>
        </w:tc>
        <w:tc>
          <w:tcPr>
            <w:tcW w:w="460" w:type="dxa"/>
          </w:tcPr>
          <w:p w:rsidR="00527C61" w:rsidRDefault="00527C61" w:rsidP="00487478">
            <w:pPr>
              <w:rPr>
                <w:b/>
                <w:sz w:val="28"/>
              </w:rPr>
            </w:pPr>
          </w:p>
        </w:tc>
        <w:tc>
          <w:tcPr>
            <w:tcW w:w="460" w:type="dxa"/>
          </w:tcPr>
          <w:p w:rsidR="00527C61" w:rsidRDefault="00527C61" w:rsidP="00487478">
            <w:pPr>
              <w:rPr>
                <w:b/>
                <w:sz w:val="28"/>
              </w:rPr>
            </w:pPr>
          </w:p>
        </w:tc>
        <w:tc>
          <w:tcPr>
            <w:tcW w:w="460" w:type="dxa"/>
          </w:tcPr>
          <w:p w:rsidR="00527C61" w:rsidRDefault="00527C61" w:rsidP="00487478">
            <w:pPr>
              <w:rPr>
                <w:b/>
                <w:sz w:val="28"/>
              </w:rPr>
            </w:pPr>
          </w:p>
        </w:tc>
      </w:tr>
      <w:tr w:rsidR="00527C61" w:rsidRPr="00F33365" w:rsidTr="0048747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307"/>
        </w:trPr>
        <w:tc>
          <w:tcPr>
            <w:tcW w:w="9217" w:type="dxa"/>
            <w:gridSpan w:val="22"/>
            <w:tcBorders>
              <w:bottom w:val="single" w:sz="6" w:space="0" w:color="auto"/>
            </w:tcBorders>
          </w:tcPr>
          <w:p w:rsidR="00527C61" w:rsidRPr="00F33365" w:rsidRDefault="00527C61" w:rsidP="0048747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Výrobce</w:t>
            </w:r>
            <w:r w:rsidRPr="00F33365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  <w:p w:rsidR="00527C61" w:rsidRPr="00F33365" w:rsidRDefault="00527C61" w:rsidP="0048747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27C61" w:rsidRPr="00F33365" w:rsidTr="0048747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357"/>
        </w:trPr>
        <w:tc>
          <w:tcPr>
            <w:tcW w:w="4590" w:type="dxa"/>
            <w:gridSpan w:val="10"/>
            <w:tcBorders>
              <w:right w:val="single" w:sz="4" w:space="0" w:color="auto"/>
            </w:tcBorders>
          </w:tcPr>
          <w:p w:rsidR="00527C61" w:rsidRDefault="00527C61" w:rsidP="00487478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IČ: </w:t>
            </w:r>
          </w:p>
        </w:tc>
        <w:tc>
          <w:tcPr>
            <w:tcW w:w="4627" w:type="dxa"/>
            <w:gridSpan w:val="12"/>
            <w:tcBorders>
              <w:left w:val="single" w:sz="4" w:space="0" w:color="auto"/>
            </w:tcBorders>
          </w:tcPr>
          <w:p w:rsidR="00527C61" w:rsidRDefault="00527C61" w:rsidP="00487478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DIČ:</w:t>
            </w:r>
          </w:p>
        </w:tc>
      </w:tr>
      <w:tr w:rsidR="00527C61" w:rsidRPr="00F33365" w:rsidTr="0048747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341"/>
        </w:trPr>
        <w:tc>
          <w:tcPr>
            <w:tcW w:w="9217" w:type="dxa"/>
            <w:gridSpan w:val="22"/>
          </w:tcPr>
          <w:p w:rsidR="00527C61" w:rsidRPr="00F33365" w:rsidRDefault="00527C61" w:rsidP="00487478">
            <w:pPr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F33365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Výrobek:     </w:t>
            </w:r>
          </w:p>
          <w:p w:rsidR="00527C61" w:rsidRPr="00F33365" w:rsidRDefault="00527C61" w:rsidP="0048747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:rsidR="00527C61" w:rsidRDefault="00527C61" w:rsidP="00527C61">
      <w:pPr>
        <w:pStyle w:val="Zkladntext2"/>
        <w:rPr>
          <w:rFonts w:ascii="Arial" w:hAnsi="Arial" w:cs="Arial"/>
          <w:sz w:val="18"/>
          <w:szCs w:val="18"/>
        </w:rPr>
      </w:pPr>
    </w:p>
    <w:p w:rsidR="00527C61" w:rsidRPr="00F33365" w:rsidRDefault="00527C61" w:rsidP="00527C61">
      <w:pPr>
        <w:pStyle w:val="Zkladntext2"/>
        <w:rPr>
          <w:rFonts w:ascii="Arial" w:hAnsi="Arial" w:cs="Arial"/>
          <w:sz w:val="18"/>
          <w:szCs w:val="18"/>
        </w:rPr>
      </w:pPr>
      <w:r w:rsidRPr="00F33365">
        <w:rPr>
          <w:rFonts w:ascii="Arial" w:hAnsi="Arial" w:cs="Arial"/>
          <w:sz w:val="18"/>
          <w:szCs w:val="18"/>
        </w:rPr>
        <w:t>Osvědčení je vydáváno</w:t>
      </w:r>
      <w:r>
        <w:rPr>
          <w:rFonts w:ascii="Arial" w:hAnsi="Arial" w:cs="Arial"/>
          <w:sz w:val="18"/>
          <w:szCs w:val="18"/>
        </w:rPr>
        <w:t xml:space="preserve"> v souladu s ustanovením</w:t>
      </w:r>
      <w:r w:rsidRPr="00F33365">
        <w:rPr>
          <w:rFonts w:ascii="Arial" w:hAnsi="Arial" w:cs="Arial"/>
          <w:sz w:val="18"/>
          <w:szCs w:val="18"/>
        </w:rPr>
        <w:t xml:space="preserve"> §</w:t>
      </w:r>
      <w:r>
        <w:rPr>
          <w:rFonts w:ascii="Arial" w:hAnsi="Arial" w:cs="Arial"/>
          <w:sz w:val="18"/>
          <w:szCs w:val="18"/>
        </w:rPr>
        <w:t xml:space="preserve"> </w:t>
      </w:r>
      <w:r w:rsidRPr="00F33365">
        <w:rPr>
          <w:rFonts w:ascii="Arial" w:hAnsi="Arial" w:cs="Arial"/>
          <w:sz w:val="18"/>
          <w:szCs w:val="18"/>
        </w:rPr>
        <w:t>3 odst. 3 písm. c) zákona č. 146/2002 Sb., o Státní zemědělské a potravinářské inspekci, ve znění pozdějších předpisů</w:t>
      </w:r>
      <w:r>
        <w:rPr>
          <w:rFonts w:ascii="Arial" w:hAnsi="Arial" w:cs="Arial"/>
          <w:sz w:val="18"/>
          <w:szCs w:val="18"/>
        </w:rPr>
        <w:t xml:space="preserve"> (dále jen „zákon č. 146/2002 Sb.“)</w:t>
      </w:r>
      <w:r w:rsidRPr="00F33365">
        <w:rPr>
          <w:rFonts w:ascii="Arial" w:hAnsi="Arial" w:cs="Arial"/>
          <w:sz w:val="18"/>
          <w:szCs w:val="18"/>
        </w:rPr>
        <w:t xml:space="preserve">.  </w:t>
      </w:r>
    </w:p>
    <w:p w:rsidR="00527C61" w:rsidRPr="00F33365" w:rsidRDefault="00527C61" w:rsidP="00527C61">
      <w:pPr>
        <w:jc w:val="both"/>
        <w:rPr>
          <w:rFonts w:ascii="Arial" w:hAnsi="Arial" w:cs="Arial"/>
          <w:sz w:val="18"/>
          <w:szCs w:val="18"/>
        </w:rPr>
      </w:pPr>
    </w:p>
    <w:p w:rsidR="00527C61" w:rsidRPr="00F33365" w:rsidRDefault="00527C61" w:rsidP="00527C61">
      <w:pPr>
        <w:pStyle w:val="Zkladntext3"/>
        <w:rPr>
          <w:rFonts w:ascii="Arial" w:hAnsi="Arial" w:cs="Arial"/>
          <w:sz w:val="18"/>
          <w:szCs w:val="18"/>
        </w:rPr>
      </w:pPr>
      <w:r w:rsidRPr="00F33365">
        <w:rPr>
          <w:rFonts w:ascii="Arial" w:hAnsi="Arial" w:cs="Arial"/>
          <w:sz w:val="18"/>
          <w:szCs w:val="18"/>
        </w:rPr>
        <w:t>Státní zemědělská a potravinářská inspekce tímto osvědč</w:t>
      </w:r>
      <w:r>
        <w:rPr>
          <w:rFonts w:ascii="Arial" w:hAnsi="Arial" w:cs="Arial"/>
          <w:sz w:val="18"/>
          <w:szCs w:val="18"/>
        </w:rPr>
        <w:t>uje</w:t>
      </w:r>
      <w:r w:rsidRPr="00F33365">
        <w:rPr>
          <w:rFonts w:ascii="Arial" w:hAnsi="Arial" w:cs="Arial"/>
          <w:sz w:val="18"/>
          <w:szCs w:val="18"/>
        </w:rPr>
        <w:t xml:space="preserve"> </w:t>
      </w:r>
      <w:r w:rsidRPr="00F33365">
        <w:rPr>
          <w:rFonts w:ascii="Arial" w:hAnsi="Arial" w:cs="Arial"/>
          <w:color w:val="000000"/>
          <w:sz w:val="18"/>
          <w:szCs w:val="18"/>
        </w:rPr>
        <w:t xml:space="preserve">na základě </w:t>
      </w:r>
      <w:r>
        <w:rPr>
          <w:rFonts w:ascii="Arial" w:hAnsi="Arial" w:cs="Arial"/>
          <w:color w:val="000000"/>
          <w:sz w:val="18"/>
          <w:szCs w:val="18"/>
        </w:rPr>
        <w:t xml:space="preserve">podkladů shromážděných podle § 3 odst. 3 písm. c) bod …. zákona č. 146/2002 Sb., zejména na základě ……………………………… </w:t>
      </w:r>
      <w:r w:rsidRPr="00524001">
        <w:rPr>
          <w:rFonts w:ascii="Arial" w:hAnsi="Arial" w:cs="Arial"/>
          <w:b w:val="0"/>
          <w:i/>
          <w:color w:val="000000"/>
          <w:sz w:val="18"/>
          <w:szCs w:val="18"/>
        </w:rPr>
        <w:t>(uvedou se podklady, ze kterých bylo vycházeno např. provedené rozbory nebo kontroly)</w:t>
      </w:r>
      <w:r>
        <w:rPr>
          <w:rFonts w:ascii="Arial" w:hAnsi="Arial" w:cs="Arial"/>
          <w:color w:val="000000"/>
          <w:sz w:val="18"/>
          <w:szCs w:val="18"/>
        </w:rPr>
        <w:t xml:space="preserve">, že </w:t>
      </w:r>
      <w:r w:rsidRPr="00F33365">
        <w:rPr>
          <w:rFonts w:ascii="Arial" w:hAnsi="Arial" w:cs="Arial"/>
          <w:color w:val="000000"/>
          <w:sz w:val="18"/>
          <w:szCs w:val="18"/>
        </w:rPr>
        <w:t>vlastnosti vzorku výše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 w:rsidRPr="00F33365">
        <w:rPr>
          <w:rFonts w:ascii="Arial" w:hAnsi="Arial" w:cs="Arial"/>
          <w:color w:val="000000"/>
          <w:sz w:val="18"/>
          <w:szCs w:val="18"/>
        </w:rPr>
        <w:t>uvedeného výrobku jsou v souladu s</w:t>
      </w:r>
      <w:r w:rsidRPr="00F33365">
        <w:rPr>
          <w:rFonts w:ascii="Arial" w:hAnsi="Arial" w:cs="Arial"/>
          <w:sz w:val="18"/>
          <w:szCs w:val="18"/>
        </w:rPr>
        <w:t xml:space="preserve"> následujícími právními předpisy:  </w:t>
      </w:r>
    </w:p>
    <w:p w:rsidR="00527C61" w:rsidRPr="00F33365" w:rsidRDefault="00527C61" w:rsidP="00527C61">
      <w:pPr>
        <w:pStyle w:val="Zkladntext3"/>
        <w:rPr>
          <w:rFonts w:ascii="Arial" w:hAnsi="Arial" w:cs="Arial"/>
          <w:sz w:val="18"/>
          <w:szCs w:val="18"/>
        </w:rPr>
      </w:pPr>
    </w:p>
    <w:p w:rsidR="00527C61" w:rsidRDefault="00527C61" w:rsidP="00527C61">
      <w:pPr>
        <w:jc w:val="both"/>
        <w:rPr>
          <w:rFonts w:ascii="Arial" w:hAnsi="Arial"/>
          <w:b/>
          <w:sz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89"/>
        <w:gridCol w:w="1559"/>
        <w:gridCol w:w="1418"/>
        <w:gridCol w:w="1417"/>
        <w:gridCol w:w="1625"/>
      </w:tblGrid>
      <w:tr w:rsidR="00527C61" w:rsidTr="00487478">
        <w:trPr>
          <w:trHeight w:val="580"/>
        </w:trPr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pct10" w:color="auto" w:fill="FFFFFF"/>
            <w:hideMark/>
          </w:tcPr>
          <w:p w:rsidR="00527C61" w:rsidRDefault="00527C61" w:rsidP="00487478">
            <w:pPr>
              <w:jc w:val="center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Právní předpis</w:t>
            </w:r>
            <w:r w:rsidRPr="00F605A1">
              <w:rPr>
                <w:rFonts w:ascii="Arial" w:hAnsi="Arial"/>
                <w:b/>
                <w:sz w:val="22"/>
                <w:vertAlign w:val="superscript"/>
              </w:rPr>
              <w:t>*)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pct10" w:color="auto" w:fill="FFFFFF"/>
            <w:hideMark/>
          </w:tcPr>
          <w:p w:rsidR="00527C61" w:rsidRDefault="00527C61" w:rsidP="00487478">
            <w:pPr>
              <w:jc w:val="center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Posuzovaný znak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pct10" w:color="auto" w:fill="FFFFFF"/>
          </w:tcPr>
          <w:p w:rsidR="00527C61" w:rsidRDefault="00527C61" w:rsidP="00487478">
            <w:pPr>
              <w:jc w:val="center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Limitní hodnota</w:t>
            </w:r>
          </w:p>
          <w:p w:rsidR="00527C61" w:rsidRDefault="00527C61" w:rsidP="00487478">
            <w:pPr>
              <w:jc w:val="center"/>
              <w:rPr>
                <w:rFonts w:ascii="Arial" w:hAnsi="Arial"/>
                <w:b/>
                <w:sz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pct10" w:color="auto" w:fill="FFFFFF"/>
            <w:hideMark/>
          </w:tcPr>
          <w:p w:rsidR="00527C61" w:rsidRDefault="00527C61" w:rsidP="00487478">
            <w:pPr>
              <w:jc w:val="center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 xml:space="preserve">Hodnota zjištěná </w:t>
            </w: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pct10" w:color="auto" w:fill="FFFFFF"/>
            <w:hideMark/>
          </w:tcPr>
          <w:p w:rsidR="00527C61" w:rsidRDefault="00527C61" w:rsidP="00487478">
            <w:pPr>
              <w:jc w:val="center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 xml:space="preserve">Vyhodnocení </w:t>
            </w:r>
          </w:p>
        </w:tc>
      </w:tr>
      <w:tr w:rsidR="00527C61" w:rsidTr="00487478">
        <w:tc>
          <w:tcPr>
            <w:tcW w:w="31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</w:tcPr>
          <w:p w:rsidR="00527C61" w:rsidRDefault="00527C61" w:rsidP="00487478">
            <w:pPr>
              <w:jc w:val="both"/>
              <w:rPr>
                <w:rFonts w:ascii="Arial" w:hAnsi="Arial"/>
                <w:sz w:val="22"/>
                <w:u w:val="singl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27C61" w:rsidRDefault="00527C61" w:rsidP="00487478">
            <w:pPr>
              <w:jc w:val="both"/>
              <w:rPr>
                <w:rFonts w:ascii="Arial" w:hAnsi="Arial"/>
                <w:sz w:val="22"/>
                <w:u w:val="singl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27C61" w:rsidRDefault="00527C61" w:rsidP="00487478">
            <w:pPr>
              <w:jc w:val="both"/>
              <w:rPr>
                <w:rFonts w:ascii="Arial" w:hAnsi="Arial"/>
                <w:sz w:val="22"/>
                <w:u w:val="singl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27C61" w:rsidRDefault="00527C61" w:rsidP="00487478">
            <w:pPr>
              <w:jc w:val="both"/>
              <w:rPr>
                <w:rFonts w:ascii="Arial" w:hAnsi="Arial"/>
                <w:sz w:val="22"/>
                <w:u w:val="single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27C61" w:rsidRDefault="00527C61" w:rsidP="00487478">
            <w:pPr>
              <w:jc w:val="both"/>
              <w:rPr>
                <w:rFonts w:ascii="Arial" w:hAnsi="Arial"/>
                <w:sz w:val="22"/>
                <w:u w:val="single"/>
              </w:rPr>
            </w:pPr>
          </w:p>
        </w:tc>
      </w:tr>
      <w:tr w:rsidR="00527C61" w:rsidTr="00487478">
        <w:tc>
          <w:tcPr>
            <w:tcW w:w="3189" w:type="dxa"/>
            <w:tcBorders>
              <w:top w:val="nil"/>
              <w:left w:val="single" w:sz="6" w:space="0" w:color="auto"/>
              <w:bottom w:val="single" w:sz="4" w:space="0" w:color="auto"/>
              <w:right w:val="nil"/>
            </w:tcBorders>
          </w:tcPr>
          <w:p w:rsidR="00527C61" w:rsidRDefault="00527C61" w:rsidP="00487478">
            <w:pPr>
              <w:jc w:val="both"/>
              <w:rPr>
                <w:rFonts w:ascii="Arial" w:hAnsi="Arial"/>
                <w:sz w:val="22"/>
                <w:u w:val="single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27C61" w:rsidRDefault="00527C61" w:rsidP="00487478">
            <w:pPr>
              <w:jc w:val="both"/>
              <w:rPr>
                <w:rFonts w:ascii="Arial" w:hAnsi="Arial"/>
                <w:sz w:val="22"/>
                <w:u w:val="single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27C61" w:rsidRDefault="00527C61" w:rsidP="00487478">
            <w:pPr>
              <w:jc w:val="both"/>
              <w:rPr>
                <w:rFonts w:ascii="Arial" w:hAnsi="Arial"/>
                <w:sz w:val="22"/>
                <w:u w:val="single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27C61" w:rsidRDefault="00527C61" w:rsidP="00487478">
            <w:pPr>
              <w:jc w:val="both"/>
              <w:rPr>
                <w:rFonts w:ascii="Arial" w:hAnsi="Arial"/>
                <w:sz w:val="22"/>
                <w:u w:val="single"/>
              </w:rPr>
            </w:pPr>
          </w:p>
        </w:tc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27C61" w:rsidRDefault="00527C61" w:rsidP="00487478">
            <w:pPr>
              <w:jc w:val="both"/>
              <w:rPr>
                <w:rFonts w:ascii="Arial" w:hAnsi="Arial"/>
                <w:sz w:val="22"/>
                <w:u w:val="single"/>
              </w:rPr>
            </w:pPr>
          </w:p>
        </w:tc>
      </w:tr>
      <w:tr w:rsidR="00527C61" w:rsidTr="00487478">
        <w:tc>
          <w:tcPr>
            <w:tcW w:w="3189" w:type="dxa"/>
            <w:tcBorders>
              <w:top w:val="nil"/>
              <w:left w:val="single" w:sz="6" w:space="0" w:color="auto"/>
              <w:bottom w:val="single" w:sz="4" w:space="0" w:color="auto"/>
              <w:right w:val="nil"/>
            </w:tcBorders>
          </w:tcPr>
          <w:p w:rsidR="00527C61" w:rsidRDefault="00527C61" w:rsidP="00487478">
            <w:pPr>
              <w:jc w:val="both"/>
              <w:rPr>
                <w:rFonts w:ascii="Arial" w:hAnsi="Arial"/>
                <w:sz w:val="22"/>
                <w:u w:val="single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27C61" w:rsidRDefault="00527C61" w:rsidP="00487478">
            <w:pPr>
              <w:jc w:val="both"/>
              <w:rPr>
                <w:rFonts w:ascii="Arial" w:hAnsi="Arial"/>
                <w:sz w:val="22"/>
                <w:u w:val="single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27C61" w:rsidRDefault="00527C61" w:rsidP="00487478">
            <w:pPr>
              <w:jc w:val="both"/>
              <w:rPr>
                <w:rFonts w:ascii="Arial" w:hAnsi="Arial"/>
                <w:sz w:val="22"/>
                <w:u w:val="single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27C61" w:rsidRDefault="00527C61" w:rsidP="00487478">
            <w:pPr>
              <w:jc w:val="both"/>
              <w:rPr>
                <w:rFonts w:ascii="Arial" w:hAnsi="Arial"/>
                <w:sz w:val="22"/>
                <w:u w:val="single"/>
              </w:rPr>
            </w:pPr>
          </w:p>
        </w:tc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27C61" w:rsidRDefault="00527C61" w:rsidP="00487478">
            <w:pPr>
              <w:jc w:val="both"/>
              <w:rPr>
                <w:rFonts w:ascii="Arial" w:hAnsi="Arial"/>
                <w:sz w:val="22"/>
                <w:u w:val="single"/>
              </w:rPr>
            </w:pPr>
          </w:p>
        </w:tc>
      </w:tr>
    </w:tbl>
    <w:p w:rsidR="00527C61" w:rsidRDefault="00527C61" w:rsidP="00527C61">
      <w:pPr>
        <w:rPr>
          <w:rFonts w:ascii="Arial" w:hAnsi="Arial"/>
          <w:i/>
          <w:sz w:val="18"/>
          <w:szCs w:val="18"/>
        </w:rPr>
      </w:pPr>
      <w:r w:rsidRPr="00F605A1">
        <w:rPr>
          <w:rFonts w:ascii="Arial" w:hAnsi="Arial"/>
          <w:b/>
          <w:i/>
          <w:sz w:val="18"/>
          <w:szCs w:val="18"/>
          <w:vertAlign w:val="superscript"/>
        </w:rPr>
        <w:t xml:space="preserve">*) </w:t>
      </w:r>
      <w:r w:rsidRPr="00F605A1">
        <w:rPr>
          <w:rFonts w:ascii="Arial" w:hAnsi="Arial"/>
          <w:i/>
          <w:sz w:val="18"/>
          <w:szCs w:val="18"/>
        </w:rPr>
        <w:t>Do seznamu vyplnit celé názvy právních předpisů použitých k posouzení vzorku.</w:t>
      </w:r>
    </w:p>
    <w:p w:rsidR="00527C61" w:rsidRDefault="00527C61" w:rsidP="00527C61">
      <w:pPr>
        <w:rPr>
          <w:rFonts w:ascii="Arial" w:hAnsi="Arial"/>
          <w:i/>
          <w:sz w:val="18"/>
          <w:szCs w:val="18"/>
        </w:rPr>
      </w:pPr>
    </w:p>
    <w:p w:rsidR="00527C61" w:rsidRPr="00723D76" w:rsidRDefault="00527C61" w:rsidP="00527C61">
      <w:pPr>
        <w:rPr>
          <w:rFonts w:ascii="Arial" w:hAnsi="Arial" w:cs="Arial"/>
          <w:i/>
          <w:sz w:val="18"/>
          <w:szCs w:val="18"/>
        </w:rPr>
      </w:pPr>
      <w:r w:rsidRPr="00723D76">
        <w:rPr>
          <w:rFonts w:ascii="Arial" w:hAnsi="Arial" w:cs="Arial"/>
        </w:rPr>
        <w:t>Toto osvědčení je platné pouze v rozsahu skutečností, které byly zjištěny v době jeho vydání.</w:t>
      </w:r>
    </w:p>
    <w:p w:rsidR="00527C61" w:rsidRDefault="00527C61" w:rsidP="00527C61">
      <w:pPr>
        <w:rPr>
          <w:rFonts w:ascii="Arial" w:hAnsi="Arial" w:cs="Arial"/>
          <w:sz w:val="18"/>
          <w:szCs w:val="18"/>
          <w:u w:val="single"/>
        </w:rPr>
      </w:pPr>
    </w:p>
    <w:p w:rsidR="00527C61" w:rsidRPr="00461A33" w:rsidRDefault="00527C61" w:rsidP="00527C61">
      <w:pPr>
        <w:rPr>
          <w:rFonts w:ascii="Arial" w:hAnsi="Arial" w:cs="Arial"/>
          <w:sz w:val="18"/>
          <w:szCs w:val="18"/>
        </w:rPr>
      </w:pPr>
      <w:proofErr w:type="gramStart"/>
      <w:r w:rsidRPr="00F33365">
        <w:rPr>
          <w:rFonts w:ascii="Arial" w:hAnsi="Arial" w:cs="Arial"/>
          <w:sz w:val="18"/>
          <w:szCs w:val="18"/>
          <w:u w:val="single"/>
        </w:rPr>
        <w:t>Poznámky:</w:t>
      </w:r>
      <w:r w:rsidRPr="00F33365">
        <w:rPr>
          <w:rFonts w:ascii="Arial" w:hAnsi="Arial" w:cs="Arial"/>
          <w:sz w:val="18"/>
          <w:szCs w:val="18"/>
        </w:rPr>
        <w:t xml:space="preserve">  Obal</w:t>
      </w:r>
      <w:proofErr w:type="gramEnd"/>
      <w:r w:rsidRPr="00F33365">
        <w:rPr>
          <w:rFonts w:ascii="Arial" w:hAnsi="Arial" w:cs="Arial"/>
          <w:sz w:val="18"/>
          <w:szCs w:val="18"/>
        </w:rPr>
        <w:t xml:space="preserve"> a označení nehodnoceno, není předmětem osvědčení. </w:t>
      </w:r>
      <w:r w:rsidRPr="00461A33">
        <w:rPr>
          <w:rFonts w:ascii="Arial" w:hAnsi="Arial" w:cs="Arial"/>
          <w:sz w:val="18"/>
          <w:szCs w:val="18"/>
        </w:rPr>
        <w:t xml:space="preserve"> </w:t>
      </w:r>
    </w:p>
    <w:p w:rsidR="00527C61" w:rsidRDefault="00527C61" w:rsidP="00527C61">
      <w:pPr>
        <w:jc w:val="center"/>
        <w:rPr>
          <w:rFonts w:ascii="Arial" w:hAnsi="Arial" w:cs="Arial"/>
          <w:i/>
          <w:noProof/>
          <w:sz w:val="18"/>
          <w:szCs w:val="18"/>
        </w:rPr>
      </w:pPr>
    </w:p>
    <w:p w:rsidR="00E33E9D" w:rsidRDefault="00E33E9D" w:rsidP="00527C61">
      <w:pPr>
        <w:jc w:val="center"/>
        <w:rPr>
          <w:rFonts w:ascii="Arial" w:hAnsi="Arial" w:cs="Arial"/>
          <w:i/>
          <w:noProof/>
          <w:sz w:val="18"/>
          <w:szCs w:val="18"/>
        </w:rPr>
      </w:pPr>
    </w:p>
    <w:p w:rsidR="00E33E9D" w:rsidRDefault="00E33E9D" w:rsidP="00527C61">
      <w:pPr>
        <w:jc w:val="center"/>
        <w:rPr>
          <w:rFonts w:ascii="Arial" w:hAnsi="Arial" w:cs="Arial"/>
          <w:i/>
          <w:noProof/>
          <w:sz w:val="18"/>
          <w:szCs w:val="18"/>
        </w:rPr>
      </w:pPr>
      <w:bookmarkStart w:id="0" w:name="_GoBack"/>
      <w:bookmarkEnd w:id="0"/>
    </w:p>
    <w:p w:rsidR="00E33E9D" w:rsidRDefault="00E33E9D" w:rsidP="00527C61">
      <w:pPr>
        <w:jc w:val="center"/>
        <w:rPr>
          <w:rFonts w:ascii="Arial" w:hAnsi="Arial" w:cs="Arial"/>
          <w:i/>
          <w:noProof/>
          <w:sz w:val="18"/>
          <w:szCs w:val="18"/>
        </w:rPr>
      </w:pPr>
    </w:p>
    <w:p w:rsidR="00E33E9D" w:rsidRDefault="00E33E9D" w:rsidP="00527C61">
      <w:pPr>
        <w:jc w:val="center"/>
        <w:rPr>
          <w:rFonts w:ascii="Arial" w:hAnsi="Arial" w:cs="Arial"/>
          <w:i/>
          <w:noProof/>
          <w:sz w:val="18"/>
          <w:szCs w:val="18"/>
        </w:rPr>
      </w:pPr>
    </w:p>
    <w:p w:rsidR="00E33E9D" w:rsidRDefault="00E33E9D" w:rsidP="00527C61">
      <w:pPr>
        <w:jc w:val="center"/>
        <w:rPr>
          <w:rFonts w:ascii="Arial" w:hAnsi="Arial" w:cs="Arial"/>
          <w:i/>
          <w:noProof/>
          <w:sz w:val="18"/>
          <w:szCs w:val="18"/>
        </w:rPr>
      </w:pPr>
    </w:p>
    <w:p w:rsidR="00E33E9D" w:rsidRDefault="00E33E9D" w:rsidP="00527C61">
      <w:pPr>
        <w:jc w:val="center"/>
        <w:rPr>
          <w:rFonts w:ascii="Arial" w:hAnsi="Arial" w:cs="Arial"/>
          <w:i/>
          <w:noProof/>
          <w:sz w:val="18"/>
          <w:szCs w:val="18"/>
        </w:rPr>
      </w:pPr>
    </w:p>
    <w:p w:rsidR="00E33E9D" w:rsidRDefault="00E33E9D" w:rsidP="00527C61">
      <w:pPr>
        <w:jc w:val="center"/>
        <w:rPr>
          <w:rFonts w:ascii="Arial" w:hAnsi="Arial" w:cs="Arial"/>
          <w:i/>
          <w:noProof/>
          <w:sz w:val="18"/>
          <w:szCs w:val="18"/>
        </w:rPr>
      </w:pPr>
    </w:p>
    <w:p w:rsidR="00E33E9D" w:rsidRDefault="00E33E9D" w:rsidP="00527C61">
      <w:pPr>
        <w:jc w:val="center"/>
        <w:rPr>
          <w:rFonts w:ascii="Arial" w:hAnsi="Arial" w:cs="Arial"/>
          <w:i/>
          <w:noProof/>
          <w:sz w:val="18"/>
          <w:szCs w:val="18"/>
        </w:rPr>
      </w:pPr>
    </w:p>
    <w:p w:rsidR="00E33E9D" w:rsidRPr="00F33365" w:rsidRDefault="00E33E9D" w:rsidP="00527C61">
      <w:pPr>
        <w:jc w:val="center"/>
        <w:rPr>
          <w:rFonts w:ascii="Arial" w:hAnsi="Arial" w:cs="Arial"/>
          <w:b/>
          <w:sz w:val="18"/>
          <w:szCs w:val="18"/>
        </w:rPr>
      </w:pPr>
    </w:p>
    <w:p w:rsidR="00527C61" w:rsidRDefault="00527C61" w:rsidP="00527C61">
      <w:pPr>
        <w:jc w:val="center"/>
        <w:rPr>
          <w:rFonts w:ascii="Arial" w:hAnsi="Arial" w:cs="Arial"/>
          <w:sz w:val="18"/>
          <w:szCs w:val="18"/>
        </w:rPr>
      </w:pPr>
      <w:r w:rsidRPr="00F33365">
        <w:rPr>
          <w:rFonts w:ascii="Arial" w:hAnsi="Arial" w:cs="Arial"/>
          <w:sz w:val="18"/>
          <w:szCs w:val="18"/>
        </w:rPr>
        <w:t xml:space="preserve">otisk </w:t>
      </w:r>
      <w:r>
        <w:rPr>
          <w:rFonts w:ascii="Arial" w:hAnsi="Arial" w:cs="Arial"/>
          <w:sz w:val="18"/>
          <w:szCs w:val="18"/>
        </w:rPr>
        <w:t xml:space="preserve">úředního </w:t>
      </w:r>
      <w:r w:rsidRPr="00F33365">
        <w:rPr>
          <w:rFonts w:ascii="Arial" w:hAnsi="Arial" w:cs="Arial"/>
          <w:sz w:val="18"/>
          <w:szCs w:val="18"/>
        </w:rPr>
        <w:t>razítka (vzor)</w:t>
      </w:r>
    </w:p>
    <w:p w:rsidR="00527C61" w:rsidRDefault="00527C61" w:rsidP="00527C61">
      <w:pPr>
        <w:jc w:val="center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sz w:val="18"/>
          <w:szCs w:val="18"/>
        </w:rPr>
        <w:br/>
      </w:r>
      <w:r w:rsidRPr="00F33365">
        <w:rPr>
          <w:rFonts w:ascii="Arial" w:hAnsi="Arial" w:cs="Arial"/>
          <w:sz w:val="18"/>
          <w:szCs w:val="18"/>
        </w:rPr>
        <w:t xml:space="preserve">Datum a místo vystavení osvědčení                 </w:t>
      </w:r>
      <w:r>
        <w:rPr>
          <w:rFonts w:ascii="Arial" w:hAnsi="Arial" w:cs="Arial"/>
          <w:sz w:val="18"/>
          <w:szCs w:val="18"/>
        </w:rPr>
        <w:t xml:space="preserve"> </w:t>
      </w:r>
      <w:r w:rsidRPr="00F33365">
        <w:rPr>
          <w:rFonts w:ascii="Arial" w:hAnsi="Arial" w:cs="Arial"/>
          <w:sz w:val="18"/>
          <w:szCs w:val="18"/>
        </w:rPr>
        <w:t xml:space="preserve">               </w:t>
      </w:r>
      <w:r>
        <w:rPr>
          <w:rFonts w:ascii="Arial" w:hAnsi="Arial" w:cs="Arial"/>
          <w:sz w:val="18"/>
          <w:szCs w:val="18"/>
        </w:rPr>
        <w:t xml:space="preserve"> </w:t>
      </w:r>
      <w:r w:rsidRPr="00F33365">
        <w:rPr>
          <w:rFonts w:ascii="Arial" w:hAnsi="Arial" w:cs="Arial"/>
          <w:sz w:val="18"/>
          <w:szCs w:val="18"/>
        </w:rPr>
        <w:t xml:space="preserve">                 jméno, funkce a podpis                                                                                                                </w:t>
      </w:r>
      <w:r>
        <w:rPr>
          <w:rFonts w:ascii="Arial" w:hAnsi="Arial" w:cs="Arial"/>
          <w:sz w:val="18"/>
          <w:szCs w:val="18"/>
        </w:rPr>
        <w:t xml:space="preserve">                  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       </w:t>
      </w:r>
      <w:r w:rsidRPr="00F33365">
        <w:rPr>
          <w:rFonts w:ascii="Arial" w:hAnsi="Arial" w:cs="Arial"/>
          <w:sz w:val="18"/>
          <w:szCs w:val="18"/>
        </w:rPr>
        <w:t>oprávněné osoby</w:t>
      </w:r>
    </w:p>
    <w:p w:rsidR="00527C61" w:rsidRPr="00EB33BA" w:rsidRDefault="00527C61" w:rsidP="00527C61">
      <w:pPr>
        <w:rPr>
          <w:rFonts w:ascii="Arial" w:hAnsi="Arial" w:cs="Arial"/>
          <w:sz w:val="18"/>
          <w:szCs w:val="18"/>
        </w:rPr>
      </w:pPr>
    </w:p>
    <w:p w:rsidR="00396261" w:rsidRDefault="00396261" w:rsidP="00527C61">
      <w:pPr>
        <w:rPr>
          <w:rFonts w:ascii="Arial" w:hAnsi="Arial" w:cs="Arial"/>
          <w:sz w:val="18"/>
          <w:szCs w:val="18"/>
        </w:rPr>
      </w:pPr>
    </w:p>
    <w:p w:rsidR="000421B6" w:rsidRPr="008528C1" w:rsidRDefault="000421B6" w:rsidP="00527C61">
      <w:pPr>
        <w:rPr>
          <w:rFonts w:ascii="Arial" w:hAnsi="Arial" w:cs="Arial"/>
          <w:sz w:val="18"/>
          <w:szCs w:val="18"/>
        </w:rPr>
      </w:pPr>
      <w:r w:rsidRPr="008528C1">
        <w:rPr>
          <w:rFonts w:ascii="Arial" w:hAnsi="Arial" w:cs="Arial"/>
          <w:sz w:val="18"/>
          <w:szCs w:val="18"/>
        </w:rPr>
        <w:t xml:space="preserve">SPRÁVNÍ POPLATEK UHRAZEN ve výši </w:t>
      </w:r>
      <w:r w:rsidR="007858E1">
        <w:rPr>
          <w:rFonts w:ascii="Arial" w:hAnsi="Arial" w:cs="Arial"/>
          <w:sz w:val="18"/>
          <w:szCs w:val="18"/>
        </w:rPr>
        <w:t>..</w:t>
      </w:r>
      <w:r w:rsidRPr="008528C1">
        <w:rPr>
          <w:rFonts w:ascii="Arial" w:hAnsi="Arial" w:cs="Arial"/>
          <w:sz w:val="18"/>
          <w:szCs w:val="18"/>
        </w:rPr>
        <w:t>. Kč</w:t>
      </w:r>
      <w:r w:rsidR="007858E1">
        <w:rPr>
          <w:rFonts w:ascii="Arial" w:hAnsi="Arial" w:cs="Arial"/>
          <w:sz w:val="18"/>
          <w:szCs w:val="18"/>
        </w:rPr>
        <w:t xml:space="preserve"> dne … pod variabilním symbolem …</w:t>
      </w:r>
    </w:p>
    <w:sectPr w:rsidR="000421B6" w:rsidRPr="008528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51162" w:rsidRDefault="00751162" w:rsidP="00527C61">
      <w:r>
        <w:separator/>
      </w:r>
    </w:p>
  </w:endnote>
  <w:endnote w:type="continuationSeparator" w:id="0">
    <w:p w:rsidR="00751162" w:rsidRDefault="00751162" w:rsidP="00527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51162" w:rsidRDefault="00751162" w:rsidP="00527C61">
      <w:r>
        <w:separator/>
      </w:r>
    </w:p>
  </w:footnote>
  <w:footnote w:type="continuationSeparator" w:id="0">
    <w:p w:rsidR="00751162" w:rsidRDefault="00751162" w:rsidP="00527C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2227EA"/>
    <w:multiLevelType w:val="singleLevel"/>
    <w:tmpl w:val="E3E8BB9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" w15:restartNumberingAfterBreak="0">
    <w:nsid w:val="6A841AF9"/>
    <w:multiLevelType w:val="hybridMultilevel"/>
    <w:tmpl w:val="70CA8CCC"/>
    <w:lvl w:ilvl="0" w:tplc="05386FE4">
      <w:start w:val="1"/>
      <w:numFmt w:val="decimal"/>
      <w:pStyle w:val="Bezmezer"/>
      <w:lvlText w:val="%1)"/>
      <w:lvlJc w:val="left"/>
      <w:pPr>
        <w:ind w:left="72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C61"/>
    <w:rsid w:val="000421B6"/>
    <w:rsid w:val="001206A0"/>
    <w:rsid w:val="00181D0A"/>
    <w:rsid w:val="003235D0"/>
    <w:rsid w:val="003576D8"/>
    <w:rsid w:val="00396261"/>
    <w:rsid w:val="004010FE"/>
    <w:rsid w:val="00527C61"/>
    <w:rsid w:val="005B5B32"/>
    <w:rsid w:val="00615903"/>
    <w:rsid w:val="00751162"/>
    <w:rsid w:val="007858E1"/>
    <w:rsid w:val="008528C1"/>
    <w:rsid w:val="009E41A3"/>
    <w:rsid w:val="00A2471A"/>
    <w:rsid w:val="00BE7FD2"/>
    <w:rsid w:val="00BF1928"/>
    <w:rsid w:val="00E33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5AD48"/>
  <w15:chartTrackingRefBased/>
  <w15:docId w15:val="{1452BEA6-E8E0-4D52-B93C-8E57F54A8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27C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527C61"/>
    <w:pPr>
      <w:keepNext/>
      <w:spacing w:before="240" w:after="60"/>
      <w:outlineLvl w:val="0"/>
    </w:pPr>
    <w:rPr>
      <w:b/>
      <w:kern w:val="28"/>
      <w:sz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527C6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527C61"/>
  </w:style>
  <w:style w:type="paragraph" w:styleId="Zpat">
    <w:name w:val="footer"/>
    <w:basedOn w:val="Normln"/>
    <w:link w:val="ZpatChar"/>
    <w:uiPriority w:val="99"/>
    <w:unhideWhenUsed/>
    <w:rsid w:val="00527C6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27C61"/>
  </w:style>
  <w:style w:type="paragraph" w:styleId="Bezmezer">
    <w:name w:val="No Spacing"/>
    <w:next w:val="Normln"/>
    <w:uiPriority w:val="1"/>
    <w:qFormat/>
    <w:rsid w:val="00527C61"/>
    <w:pPr>
      <w:numPr>
        <w:numId w:val="1"/>
      </w:numPr>
      <w:spacing w:after="0" w:line="240" w:lineRule="auto"/>
      <w:jc w:val="both"/>
    </w:pPr>
    <w:rPr>
      <w:rFonts w:ascii="Arial" w:eastAsia="Calibri" w:hAnsi="Arial" w:cs="Arial"/>
      <w:b/>
    </w:rPr>
  </w:style>
  <w:style w:type="character" w:customStyle="1" w:styleId="Nadpis1Char">
    <w:name w:val="Nadpis 1 Char"/>
    <w:basedOn w:val="Standardnpsmoodstavce"/>
    <w:link w:val="Nadpis1"/>
    <w:rsid w:val="00527C61"/>
    <w:rPr>
      <w:rFonts w:ascii="Times New Roman" w:eastAsia="Times New Roman" w:hAnsi="Times New Roman" w:cs="Times New Roman"/>
      <w:b/>
      <w:kern w:val="28"/>
      <w:sz w:val="32"/>
      <w:szCs w:val="20"/>
      <w:lang w:eastAsia="cs-CZ"/>
    </w:rPr>
  </w:style>
  <w:style w:type="paragraph" w:styleId="Zkladntext2">
    <w:name w:val="Body Text 2"/>
    <w:basedOn w:val="Normln"/>
    <w:link w:val="Zkladntext2Char"/>
    <w:rsid w:val="00527C61"/>
    <w:pPr>
      <w:jc w:val="both"/>
    </w:pPr>
    <w:rPr>
      <w:sz w:val="24"/>
    </w:rPr>
  </w:style>
  <w:style w:type="character" w:customStyle="1" w:styleId="Zkladntext2Char">
    <w:name w:val="Základní text 2 Char"/>
    <w:basedOn w:val="Standardnpsmoodstavce"/>
    <w:link w:val="Zkladntext2"/>
    <w:rsid w:val="00527C61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3">
    <w:name w:val="Body Text 3"/>
    <w:basedOn w:val="Normln"/>
    <w:link w:val="Zkladntext3Char"/>
    <w:rsid w:val="00527C61"/>
    <w:pPr>
      <w:jc w:val="both"/>
    </w:pPr>
    <w:rPr>
      <w:b/>
      <w:sz w:val="24"/>
    </w:rPr>
  </w:style>
  <w:style w:type="character" w:customStyle="1" w:styleId="Zkladntext3Char">
    <w:name w:val="Základní text 3 Char"/>
    <w:basedOn w:val="Standardnpsmoodstavce"/>
    <w:link w:val="Zkladntext3"/>
    <w:rsid w:val="00527C61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customStyle="1" w:styleId="Normlndopisszpi">
    <w:name w:val="Normální.dopis szpi"/>
    <w:rsid w:val="00527C61"/>
    <w:pPr>
      <w:spacing w:after="0" w:line="240" w:lineRule="auto"/>
      <w:jc w:val="both"/>
    </w:pPr>
    <w:rPr>
      <w:rFonts w:ascii="Arial" w:eastAsia="Times New Roman" w:hAnsi="Arial" w:cs="Times New Roman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0421B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421B6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421B6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421B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421B6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421B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421B6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215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SZPI</Company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Hanzelková Šárka, Ing.,Ph.D.</dc:creator>
  <cp:keywords/>
  <dc:description/>
  <cp:lastModifiedBy>Hanzelková Šárka, Ing.,Ph.D.</cp:lastModifiedBy>
  <cp:revision>8</cp:revision>
  <dcterms:created xsi:type="dcterms:W3CDTF">2024-11-07T08:19:00Z</dcterms:created>
  <dcterms:modified xsi:type="dcterms:W3CDTF">2024-12-11T09:14:00Z</dcterms:modified>
</cp:coreProperties>
</file>