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1F312C">
        <w:rPr>
          <w:rFonts w:ascii="Arial" w:hAnsi="Arial" w:cs="Arial"/>
          <w:b/>
          <w:sz w:val="22"/>
          <w:szCs w:val="22"/>
        </w:rPr>
        <w:t xml:space="preserve"> – akreditace laboratoře a řízená dokumentace ISO 17025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D94A7F">
        <w:rPr>
          <w:rFonts w:ascii="Arial" w:hAnsi="Arial" w:cs="Arial"/>
          <w:sz w:val="22"/>
          <w:szCs w:val="22"/>
        </w:rPr>
        <w:t xml:space="preserve">, </w:t>
      </w:r>
      <w:r w:rsidR="00D94A7F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="00453BE9">
        <w:rPr>
          <w:rFonts w:ascii="Arial" w:hAnsi="Arial" w:cs="Arial"/>
          <w:sz w:val="22"/>
          <w:szCs w:val="22"/>
        </w:rPr>
        <w:t xml:space="preserve"> Mgr. </w:t>
      </w:r>
      <w:r w:rsidR="00102B7C" w:rsidRPr="00CB0554">
        <w:rPr>
          <w:rFonts w:ascii="Arial" w:hAnsi="Arial" w:cs="Arial"/>
          <w:sz w:val="22"/>
          <w:szCs w:val="22"/>
        </w:rPr>
        <w:t>Darina Kocová</w:t>
      </w:r>
      <w:r w:rsidR="00102B7C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102B7C" w:rsidRPr="00662DAB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453BE9">
        <w:rPr>
          <w:rFonts w:ascii="Arial" w:hAnsi="Arial" w:cs="Arial"/>
          <w:sz w:val="22"/>
          <w:szCs w:val="22"/>
        </w:rPr>
        <w:t>.</w:t>
      </w:r>
    </w:p>
    <w:p w:rsidR="007B59E9" w:rsidRDefault="007B6055" w:rsidP="007F78EE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662DAB">
        <w:rPr>
          <w:rFonts w:ascii="Arial" w:hAnsi="Arial" w:cs="Arial"/>
          <w:sz w:val="22"/>
          <w:szCs w:val="22"/>
        </w:rPr>
        <w:t>Účel zpracování osobních údajů</w:t>
      </w:r>
      <w:r w:rsidRPr="00F96D53">
        <w:rPr>
          <w:rFonts w:ascii="Arial" w:hAnsi="Arial" w:cs="Arial"/>
          <w:sz w:val="22"/>
          <w:szCs w:val="22"/>
        </w:rPr>
        <w:t>:</w:t>
      </w:r>
      <w:r w:rsidR="00453BE9">
        <w:rPr>
          <w:rFonts w:ascii="Arial" w:hAnsi="Arial" w:cs="Arial"/>
          <w:sz w:val="22"/>
          <w:szCs w:val="22"/>
        </w:rPr>
        <w:t xml:space="preserve"> plnění požadavků vyplývajících z</w:t>
      </w:r>
      <w:r w:rsidR="007F78EE">
        <w:rPr>
          <w:rFonts w:ascii="Arial" w:hAnsi="Arial" w:cs="Arial"/>
          <w:sz w:val="22"/>
          <w:szCs w:val="22"/>
        </w:rPr>
        <w:t xml:space="preserve"> akreditace, plnění článku </w:t>
      </w:r>
      <w:proofErr w:type="gramStart"/>
      <w:r w:rsidR="007F78EE">
        <w:rPr>
          <w:rFonts w:ascii="Arial" w:hAnsi="Arial" w:cs="Arial"/>
          <w:sz w:val="22"/>
          <w:szCs w:val="22"/>
        </w:rPr>
        <w:t>6.2.</w:t>
      </w:r>
      <w:r w:rsidR="007F78EE" w:rsidRPr="007F78EE">
        <w:t xml:space="preserve"> </w:t>
      </w:r>
      <w:r w:rsidR="007F78EE" w:rsidRPr="007F78EE">
        <w:rPr>
          <w:rFonts w:ascii="Arial" w:hAnsi="Arial" w:cs="Arial"/>
          <w:sz w:val="22"/>
          <w:szCs w:val="22"/>
        </w:rPr>
        <w:t>ISO</w:t>
      </w:r>
      <w:proofErr w:type="gramEnd"/>
      <w:r w:rsidR="007F78EE" w:rsidRPr="007F78EE">
        <w:rPr>
          <w:rFonts w:ascii="Arial" w:hAnsi="Arial" w:cs="Arial"/>
          <w:sz w:val="22"/>
          <w:szCs w:val="22"/>
        </w:rPr>
        <w:t xml:space="preserve"> 17 025</w:t>
      </w:r>
    </w:p>
    <w:p w:rsidR="007B59E9" w:rsidRDefault="007B59E9" w:rsidP="007B59E9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662DAB">
        <w:rPr>
          <w:rFonts w:ascii="Arial" w:hAnsi="Arial" w:cs="Arial"/>
          <w:sz w:val="22"/>
          <w:szCs w:val="22"/>
        </w:rPr>
        <w:t>Právní základ zpracování</w:t>
      </w:r>
      <w:r w:rsidRPr="00F96D5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:rsidR="007B59E9" w:rsidRDefault="007B59E9" w:rsidP="00ED27ED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c</w:t>
      </w:r>
      <w:r w:rsidRPr="00435195">
        <w:rPr>
          <w:rFonts w:ascii="Arial" w:hAnsi="Arial" w:cs="Arial"/>
          <w:sz w:val="22"/>
          <w:szCs w:val="22"/>
        </w:rPr>
        <w:t xml:space="preserve">) nařízení (EU) 2016/679 </w:t>
      </w:r>
      <w:r>
        <w:rPr>
          <w:rFonts w:ascii="Arial" w:hAnsi="Arial" w:cs="Arial"/>
          <w:sz w:val="22"/>
          <w:szCs w:val="22"/>
        </w:rPr>
        <w:t xml:space="preserve"> - zpracování nezbytné pro splnění právní povinnosti</w:t>
      </w:r>
    </w:p>
    <w:p w:rsidR="007B6055" w:rsidRPr="00ED27ED" w:rsidRDefault="007B59E9" w:rsidP="00ED27ED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 25016/679 – zpracování nezbytné pro splnění úkolu prováděného ve veřejném zájmu nebo při výkonu veřejné moci</w:t>
      </w:r>
      <w:r w:rsidRPr="00ED27ED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453BE9">
        <w:rPr>
          <w:rFonts w:ascii="Arial" w:hAnsi="Arial" w:cs="Arial"/>
          <w:sz w:val="22"/>
          <w:szCs w:val="22"/>
        </w:rPr>
        <w:t xml:space="preserve"> </w:t>
      </w:r>
      <w:r w:rsidR="007B59E9">
        <w:rPr>
          <w:rFonts w:ascii="Arial" w:hAnsi="Arial" w:cs="Arial"/>
          <w:sz w:val="22"/>
          <w:szCs w:val="22"/>
        </w:rPr>
        <w:t>pověřenec SZPI, dodavatelé služeb IT a auditorských služeb, orgány veřejné správy</w:t>
      </w:r>
      <w:r w:rsidR="00ED27ED">
        <w:rPr>
          <w:rFonts w:ascii="Arial" w:hAnsi="Arial" w:cs="Arial"/>
          <w:sz w:val="22"/>
          <w:szCs w:val="22"/>
        </w:rPr>
        <w:t>.</w:t>
      </w:r>
      <w:r w:rsidR="007B59E9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</w:t>
      </w:r>
      <w:r w:rsidR="000C0EDE">
        <w:rPr>
          <w:rFonts w:ascii="Arial" w:hAnsi="Arial" w:cs="Arial"/>
          <w:sz w:val="22"/>
          <w:szCs w:val="22"/>
        </w:rPr>
        <w:t>anizaci</w:t>
      </w:r>
      <w:r w:rsidR="00D94A7F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 Osobní údaje budou uloženy po dobu</w:t>
      </w:r>
      <w:r w:rsidR="001D7DE2">
        <w:rPr>
          <w:rFonts w:ascii="Arial" w:hAnsi="Arial" w:cs="Arial"/>
          <w:sz w:val="22"/>
          <w:szCs w:val="22"/>
        </w:rPr>
        <w:t xml:space="preserve"> </w:t>
      </w:r>
      <w:r w:rsidR="000C0EDE">
        <w:rPr>
          <w:rFonts w:ascii="Arial" w:hAnsi="Arial" w:cs="Arial"/>
          <w:sz w:val="22"/>
          <w:szCs w:val="22"/>
        </w:rPr>
        <w:t>stanovenou spisovým a skartačním plánem na základě příslušného právního předpisu</w:t>
      </w:r>
      <w:r w:rsidR="005A1901">
        <w:rPr>
          <w:rFonts w:ascii="Arial" w:hAnsi="Arial" w:cs="Arial"/>
          <w:sz w:val="22"/>
          <w:szCs w:val="22"/>
        </w:rPr>
        <w:t>.</w:t>
      </w:r>
    </w:p>
    <w:p w:rsidR="007B6055" w:rsidRPr="00F96D53" w:rsidRDefault="00D94A7F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662DAB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ED27ED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ED27ED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C00" w:rsidRDefault="00EF5C00">
      <w:r>
        <w:separator/>
      </w:r>
    </w:p>
  </w:endnote>
  <w:endnote w:type="continuationSeparator" w:id="0">
    <w:p w:rsidR="00EF5C00" w:rsidRDefault="00EF5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C00" w:rsidRDefault="00EF5C00">
      <w:r>
        <w:separator/>
      </w:r>
    </w:p>
  </w:footnote>
  <w:footnote w:type="continuationSeparator" w:id="0">
    <w:p w:rsidR="00EF5C00" w:rsidRDefault="00EF5C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121D2"/>
    <w:multiLevelType w:val="hybridMultilevel"/>
    <w:tmpl w:val="F5624218"/>
    <w:lvl w:ilvl="0" w:tplc="5DC23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B78DF"/>
    <w:multiLevelType w:val="hybridMultilevel"/>
    <w:tmpl w:val="581A6454"/>
    <w:lvl w:ilvl="0" w:tplc="AC2EFD0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35BB8"/>
    <w:rsid w:val="000905A8"/>
    <w:rsid w:val="00096595"/>
    <w:rsid w:val="000A6037"/>
    <w:rsid w:val="000C0EDE"/>
    <w:rsid w:val="000C1C69"/>
    <w:rsid w:val="000C533E"/>
    <w:rsid w:val="00102B7C"/>
    <w:rsid w:val="00105CBC"/>
    <w:rsid w:val="00111443"/>
    <w:rsid w:val="00112E78"/>
    <w:rsid w:val="00126374"/>
    <w:rsid w:val="00127B55"/>
    <w:rsid w:val="00130A00"/>
    <w:rsid w:val="00134B43"/>
    <w:rsid w:val="00151F3B"/>
    <w:rsid w:val="00185E04"/>
    <w:rsid w:val="001B2333"/>
    <w:rsid w:val="001B277D"/>
    <w:rsid w:val="001C0732"/>
    <w:rsid w:val="001D0D71"/>
    <w:rsid w:val="001D69C9"/>
    <w:rsid w:val="001D7DE2"/>
    <w:rsid w:val="001F2C65"/>
    <w:rsid w:val="001F312C"/>
    <w:rsid w:val="00207751"/>
    <w:rsid w:val="00207BF7"/>
    <w:rsid w:val="00245FB4"/>
    <w:rsid w:val="00247F14"/>
    <w:rsid w:val="00254431"/>
    <w:rsid w:val="00275055"/>
    <w:rsid w:val="002845BB"/>
    <w:rsid w:val="00284636"/>
    <w:rsid w:val="00290A7D"/>
    <w:rsid w:val="00290C8D"/>
    <w:rsid w:val="002B4D82"/>
    <w:rsid w:val="002D5945"/>
    <w:rsid w:val="002F77B6"/>
    <w:rsid w:val="00300691"/>
    <w:rsid w:val="003101C5"/>
    <w:rsid w:val="00325862"/>
    <w:rsid w:val="0034501B"/>
    <w:rsid w:val="00363849"/>
    <w:rsid w:val="0037345E"/>
    <w:rsid w:val="003E3CDC"/>
    <w:rsid w:val="00416729"/>
    <w:rsid w:val="00426A60"/>
    <w:rsid w:val="0043680E"/>
    <w:rsid w:val="0045271E"/>
    <w:rsid w:val="00453BE9"/>
    <w:rsid w:val="004566AA"/>
    <w:rsid w:val="004C3EFA"/>
    <w:rsid w:val="004C4904"/>
    <w:rsid w:val="004F0527"/>
    <w:rsid w:val="00512431"/>
    <w:rsid w:val="00516BC9"/>
    <w:rsid w:val="00535AE0"/>
    <w:rsid w:val="005403D9"/>
    <w:rsid w:val="005A1901"/>
    <w:rsid w:val="005A4AA3"/>
    <w:rsid w:val="005A784F"/>
    <w:rsid w:val="005C4DA7"/>
    <w:rsid w:val="005F2A81"/>
    <w:rsid w:val="00604675"/>
    <w:rsid w:val="00604D02"/>
    <w:rsid w:val="00614D7E"/>
    <w:rsid w:val="00617CCF"/>
    <w:rsid w:val="00631B70"/>
    <w:rsid w:val="0063512E"/>
    <w:rsid w:val="00662416"/>
    <w:rsid w:val="00662DAB"/>
    <w:rsid w:val="006753E3"/>
    <w:rsid w:val="006A24C0"/>
    <w:rsid w:val="006B18EF"/>
    <w:rsid w:val="006C3AE0"/>
    <w:rsid w:val="006D1191"/>
    <w:rsid w:val="006E3B39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59E9"/>
    <w:rsid w:val="007B6055"/>
    <w:rsid w:val="007D26F4"/>
    <w:rsid w:val="007E74B9"/>
    <w:rsid w:val="007E777E"/>
    <w:rsid w:val="007F78EE"/>
    <w:rsid w:val="00813CBD"/>
    <w:rsid w:val="008245B5"/>
    <w:rsid w:val="0083083F"/>
    <w:rsid w:val="0085495D"/>
    <w:rsid w:val="00872D89"/>
    <w:rsid w:val="00893804"/>
    <w:rsid w:val="008A1A9D"/>
    <w:rsid w:val="008D2B8D"/>
    <w:rsid w:val="008E02C0"/>
    <w:rsid w:val="008F0351"/>
    <w:rsid w:val="00932B3C"/>
    <w:rsid w:val="00942E66"/>
    <w:rsid w:val="00955C92"/>
    <w:rsid w:val="009A2CE0"/>
    <w:rsid w:val="009A3BC2"/>
    <w:rsid w:val="009A5CDA"/>
    <w:rsid w:val="009C153D"/>
    <w:rsid w:val="009C30E1"/>
    <w:rsid w:val="009D5B2D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F2CF0"/>
    <w:rsid w:val="00B04D3A"/>
    <w:rsid w:val="00B07F4D"/>
    <w:rsid w:val="00B2252A"/>
    <w:rsid w:val="00B3025D"/>
    <w:rsid w:val="00B44C78"/>
    <w:rsid w:val="00B56271"/>
    <w:rsid w:val="00B753CD"/>
    <w:rsid w:val="00B83EC5"/>
    <w:rsid w:val="00B86D19"/>
    <w:rsid w:val="00B92492"/>
    <w:rsid w:val="00B9576C"/>
    <w:rsid w:val="00BB1092"/>
    <w:rsid w:val="00BC2702"/>
    <w:rsid w:val="00C01BD4"/>
    <w:rsid w:val="00C265DB"/>
    <w:rsid w:val="00C506FB"/>
    <w:rsid w:val="00C60352"/>
    <w:rsid w:val="00C86DF3"/>
    <w:rsid w:val="00CB3885"/>
    <w:rsid w:val="00CC5977"/>
    <w:rsid w:val="00CE4F24"/>
    <w:rsid w:val="00CF0503"/>
    <w:rsid w:val="00D070AA"/>
    <w:rsid w:val="00D16A69"/>
    <w:rsid w:val="00D20EC6"/>
    <w:rsid w:val="00D21FE4"/>
    <w:rsid w:val="00D23019"/>
    <w:rsid w:val="00D30401"/>
    <w:rsid w:val="00D41796"/>
    <w:rsid w:val="00D61035"/>
    <w:rsid w:val="00D6203E"/>
    <w:rsid w:val="00D6209F"/>
    <w:rsid w:val="00D73B01"/>
    <w:rsid w:val="00D7693D"/>
    <w:rsid w:val="00D94A7F"/>
    <w:rsid w:val="00DA0514"/>
    <w:rsid w:val="00DC4AB8"/>
    <w:rsid w:val="00DC6EE6"/>
    <w:rsid w:val="00DD493A"/>
    <w:rsid w:val="00DD6FC1"/>
    <w:rsid w:val="00E04E58"/>
    <w:rsid w:val="00E23BC9"/>
    <w:rsid w:val="00E64A82"/>
    <w:rsid w:val="00E67717"/>
    <w:rsid w:val="00E74CF6"/>
    <w:rsid w:val="00E96781"/>
    <w:rsid w:val="00EA2A45"/>
    <w:rsid w:val="00EC15E5"/>
    <w:rsid w:val="00EC56D0"/>
    <w:rsid w:val="00EC6BD8"/>
    <w:rsid w:val="00ED27ED"/>
    <w:rsid w:val="00EE1340"/>
    <w:rsid w:val="00EE74D2"/>
    <w:rsid w:val="00EF355C"/>
    <w:rsid w:val="00EF5C00"/>
    <w:rsid w:val="00F1090D"/>
    <w:rsid w:val="00F30B0D"/>
    <w:rsid w:val="00F44595"/>
    <w:rsid w:val="00F53D5B"/>
    <w:rsid w:val="00F564BA"/>
    <w:rsid w:val="00F82050"/>
    <w:rsid w:val="00F91C1E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102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6</cp:revision>
  <cp:lastPrinted>2018-01-12T09:55:00Z</cp:lastPrinted>
  <dcterms:created xsi:type="dcterms:W3CDTF">2019-02-28T12:15:00Z</dcterms:created>
  <dcterms:modified xsi:type="dcterms:W3CDTF">2019-03-22T06:59:00Z</dcterms:modified>
</cp:coreProperties>
</file>